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64AC" w:rsidRPr="008267BF" w:rsidRDefault="007364AC" w:rsidP="00513660">
      <w:pPr>
        <w:pStyle w:val="berschrift1"/>
        <w:spacing w:line="264" w:lineRule="auto"/>
        <w:rPr>
          <w:rFonts w:ascii="Tahoma" w:hAnsi="Tahoma" w:cs="Tahoma"/>
          <w:sz w:val="22"/>
          <w:szCs w:val="22"/>
        </w:rPr>
      </w:pPr>
      <w:r w:rsidRPr="008267BF">
        <w:rPr>
          <w:rFonts w:ascii="Tahoma" w:hAnsi="Tahoma" w:cs="Tahoma"/>
          <w:sz w:val="22"/>
          <w:szCs w:val="22"/>
        </w:rPr>
        <w:t xml:space="preserve">Wegbeschreibung zum BFW Würzburg </w:t>
      </w:r>
    </w:p>
    <w:p w:rsidR="007364AC" w:rsidRPr="008267BF" w:rsidRDefault="007364AC" w:rsidP="00513660">
      <w:pPr>
        <w:spacing w:line="264" w:lineRule="auto"/>
        <w:rPr>
          <w:rFonts w:cs="Tahoma"/>
          <w:szCs w:val="22"/>
        </w:rPr>
      </w:pPr>
    </w:p>
    <w:p w:rsidR="00D1132C" w:rsidRPr="008267BF" w:rsidRDefault="007364AC" w:rsidP="00C046F0">
      <w:pPr>
        <w:pStyle w:val="berschrift2"/>
        <w:rPr>
          <w:color w:val="auto"/>
        </w:rPr>
      </w:pPr>
      <w:r w:rsidRPr="008267BF">
        <w:rPr>
          <w:color w:val="auto"/>
        </w:rPr>
        <w:t>Ausgangspunkt Würzburger Hauptbahnhof</w:t>
      </w:r>
      <w:r w:rsidR="00513660" w:rsidRPr="008267BF">
        <w:rPr>
          <w:color w:val="auto"/>
        </w:rPr>
        <w:br/>
      </w:r>
    </w:p>
    <w:p w:rsidR="00C62019" w:rsidRPr="008267BF" w:rsidRDefault="00513660" w:rsidP="00E14985">
      <w:pPr>
        <w:pStyle w:val="berschrift4"/>
        <w:rPr>
          <w:color w:val="auto"/>
        </w:rPr>
      </w:pPr>
      <w:r w:rsidRPr="008267BF">
        <w:rPr>
          <w:color w:val="auto"/>
        </w:rPr>
        <w:t xml:space="preserve">Zugang </w:t>
      </w:r>
      <w:r w:rsidR="00D1132C" w:rsidRPr="008267BF">
        <w:rPr>
          <w:color w:val="auto"/>
        </w:rPr>
        <w:t>von</w:t>
      </w:r>
      <w:r w:rsidRPr="008267BF">
        <w:rPr>
          <w:color w:val="auto"/>
        </w:rPr>
        <w:t xml:space="preserve"> den G</w:t>
      </w:r>
      <w:r w:rsidR="00C62019" w:rsidRPr="008267BF">
        <w:rPr>
          <w:color w:val="auto"/>
        </w:rPr>
        <w:t>leisen</w:t>
      </w:r>
      <w:r w:rsidR="00D1132C" w:rsidRPr="008267BF">
        <w:rPr>
          <w:color w:val="auto"/>
        </w:rPr>
        <w:t xml:space="preserve"> 2 bis 11</w:t>
      </w:r>
    </w:p>
    <w:p w:rsidR="007364AC" w:rsidRPr="008267BF" w:rsidRDefault="007364AC" w:rsidP="00513660">
      <w:pPr>
        <w:spacing w:line="264" w:lineRule="auto"/>
        <w:rPr>
          <w:rFonts w:cs="Tahoma"/>
          <w:b/>
          <w:szCs w:val="22"/>
        </w:rPr>
      </w:pPr>
    </w:p>
    <w:p w:rsidR="007364AC" w:rsidRPr="008267BF" w:rsidRDefault="007364AC" w:rsidP="00513660">
      <w:pPr>
        <w:spacing w:line="264" w:lineRule="auto"/>
        <w:rPr>
          <w:rFonts w:cs="Tahoma"/>
          <w:szCs w:val="22"/>
        </w:rPr>
      </w:pPr>
      <w:r w:rsidRPr="008267BF">
        <w:rPr>
          <w:rFonts w:cs="Tahoma"/>
          <w:szCs w:val="22"/>
        </w:rPr>
        <w:t xml:space="preserve">Der Hauptbahnhof Würzburg verfügt über 11 Gleise mit </w:t>
      </w:r>
      <w:r w:rsidR="00C046F0" w:rsidRPr="008267BF">
        <w:rPr>
          <w:rFonts w:cs="Tahoma"/>
          <w:szCs w:val="22"/>
        </w:rPr>
        <w:t xml:space="preserve">Treppen </w:t>
      </w:r>
      <w:r w:rsidRPr="008267BF">
        <w:rPr>
          <w:rFonts w:cs="Tahoma"/>
          <w:szCs w:val="22"/>
        </w:rPr>
        <w:t>jeweils in der Mitte des Bahnsteiges</w:t>
      </w:r>
      <w:r w:rsidR="00C046F0" w:rsidRPr="008267BF">
        <w:rPr>
          <w:rFonts w:cs="Tahoma"/>
          <w:szCs w:val="22"/>
        </w:rPr>
        <w:t xml:space="preserve"> in Abschnitt C. Sie führen</w:t>
      </w:r>
      <w:r w:rsidRPr="008267BF">
        <w:rPr>
          <w:rFonts w:cs="Tahoma"/>
          <w:szCs w:val="22"/>
        </w:rPr>
        <w:t xml:space="preserve"> </w:t>
      </w:r>
      <w:r w:rsidR="00C046F0" w:rsidRPr="008267BF">
        <w:rPr>
          <w:rFonts w:cs="Tahoma"/>
          <w:szCs w:val="22"/>
        </w:rPr>
        <w:t xml:space="preserve">gegenüberliegend </w:t>
      </w:r>
      <w:r w:rsidRPr="008267BF">
        <w:rPr>
          <w:rFonts w:cs="Tahoma"/>
          <w:szCs w:val="22"/>
        </w:rPr>
        <w:t>nach unten zu einem Verbindungsgang.</w:t>
      </w:r>
    </w:p>
    <w:p w:rsidR="00C2226A" w:rsidRPr="008267BF" w:rsidRDefault="00C2226A" w:rsidP="00513660">
      <w:pPr>
        <w:spacing w:line="264" w:lineRule="auto"/>
        <w:rPr>
          <w:rFonts w:cs="Tahoma"/>
          <w:szCs w:val="22"/>
        </w:rPr>
      </w:pPr>
    </w:p>
    <w:p w:rsidR="007364AC" w:rsidRPr="008267BF" w:rsidRDefault="007364AC" w:rsidP="00513660">
      <w:pPr>
        <w:spacing w:line="264" w:lineRule="auto"/>
        <w:rPr>
          <w:rFonts w:cs="Tahoma"/>
          <w:szCs w:val="22"/>
        </w:rPr>
      </w:pPr>
      <w:r w:rsidRPr="008267BF">
        <w:rPr>
          <w:rFonts w:cs="Tahoma"/>
          <w:szCs w:val="22"/>
        </w:rPr>
        <w:t>Dieser Gang ist nur zum Ausgang hin offen und verläuft senkrecht zu den Gleisen darüber.</w:t>
      </w:r>
    </w:p>
    <w:p w:rsidR="00B20571" w:rsidRPr="008267BF" w:rsidRDefault="00B20571" w:rsidP="00B20571">
      <w:pPr>
        <w:spacing w:line="264" w:lineRule="auto"/>
        <w:rPr>
          <w:rFonts w:cs="Tahoma"/>
          <w:szCs w:val="22"/>
        </w:rPr>
      </w:pPr>
      <w:r w:rsidRPr="008267BF">
        <w:rPr>
          <w:rFonts w:cs="Tahoma"/>
          <w:szCs w:val="22"/>
        </w:rPr>
        <w:t>Die Handlä</w:t>
      </w:r>
      <w:r w:rsidR="00683F1D" w:rsidRPr="008267BF">
        <w:rPr>
          <w:rFonts w:cs="Tahoma"/>
          <w:szCs w:val="22"/>
        </w:rPr>
        <w:t>u</w:t>
      </w:r>
      <w:r w:rsidRPr="008267BF">
        <w:rPr>
          <w:rFonts w:cs="Tahoma"/>
          <w:szCs w:val="22"/>
        </w:rPr>
        <w:t>fe</w:t>
      </w:r>
      <w:r w:rsidR="00C046F0" w:rsidRPr="008267BF">
        <w:rPr>
          <w:rFonts w:cs="Tahoma"/>
          <w:szCs w:val="22"/>
        </w:rPr>
        <w:t xml:space="preserve"> der</w:t>
      </w:r>
      <w:r w:rsidR="00204959" w:rsidRPr="008267BF">
        <w:rPr>
          <w:rFonts w:cs="Tahoma"/>
          <w:szCs w:val="22"/>
        </w:rPr>
        <w:t xml:space="preserve"> </w:t>
      </w:r>
      <w:r w:rsidR="00C046F0" w:rsidRPr="008267BF">
        <w:rPr>
          <w:rFonts w:cs="Tahoma"/>
          <w:szCs w:val="22"/>
        </w:rPr>
        <w:t>Treppe</w:t>
      </w:r>
      <w:r w:rsidRPr="008267BF">
        <w:rPr>
          <w:rFonts w:cs="Tahoma"/>
          <w:szCs w:val="22"/>
        </w:rPr>
        <w:t>n</w:t>
      </w:r>
      <w:r w:rsidR="007364AC" w:rsidRPr="008267BF">
        <w:rPr>
          <w:rFonts w:cs="Tahoma"/>
          <w:szCs w:val="22"/>
        </w:rPr>
        <w:t xml:space="preserve"> </w:t>
      </w:r>
      <w:r w:rsidR="00C046F0" w:rsidRPr="008267BF">
        <w:rPr>
          <w:rFonts w:cs="Tahoma"/>
          <w:szCs w:val="22"/>
        </w:rPr>
        <w:t>befinden</w:t>
      </w:r>
      <w:r w:rsidR="007364AC" w:rsidRPr="008267BF">
        <w:rPr>
          <w:rFonts w:cs="Tahoma"/>
          <w:szCs w:val="22"/>
        </w:rPr>
        <w:t xml:space="preserve"> si</w:t>
      </w:r>
      <w:r w:rsidRPr="008267BF">
        <w:rPr>
          <w:rFonts w:cs="Tahoma"/>
          <w:szCs w:val="22"/>
        </w:rPr>
        <w:t>nd</w:t>
      </w:r>
      <w:r w:rsidR="007364AC" w:rsidRPr="008267BF">
        <w:rPr>
          <w:rFonts w:cs="Tahoma"/>
          <w:szCs w:val="22"/>
        </w:rPr>
        <w:t xml:space="preserve"> </w:t>
      </w:r>
      <w:r w:rsidRPr="008267BF">
        <w:rPr>
          <w:rFonts w:cs="Tahoma"/>
          <w:szCs w:val="22"/>
        </w:rPr>
        <w:t>mit</w:t>
      </w:r>
      <w:r w:rsidR="00C046F0" w:rsidRPr="008267BF">
        <w:rPr>
          <w:rFonts w:cs="Tahoma"/>
          <w:szCs w:val="22"/>
        </w:rPr>
        <w:t xml:space="preserve"> tastbarer Pyramidenschrift und </w:t>
      </w:r>
      <w:r w:rsidRPr="008267BF">
        <w:rPr>
          <w:rFonts w:cs="Tahoma"/>
          <w:szCs w:val="22"/>
        </w:rPr>
        <w:t>mit</w:t>
      </w:r>
      <w:r w:rsidR="00C046F0" w:rsidRPr="008267BF">
        <w:rPr>
          <w:rFonts w:cs="Tahoma"/>
          <w:szCs w:val="22"/>
        </w:rPr>
        <w:t xml:space="preserve"> Braille</w:t>
      </w:r>
      <w:r w:rsidRPr="008267BF">
        <w:rPr>
          <w:rFonts w:cs="Tahoma"/>
          <w:szCs w:val="22"/>
        </w:rPr>
        <w:t xml:space="preserve"> beschriftet: rechter Handlauf nach oben Hinweis der Gleisnummern, gegenüber Hinweis zum Ausgang und den anderen Gleisen.</w:t>
      </w:r>
    </w:p>
    <w:p w:rsidR="007364AC" w:rsidRPr="008267BF" w:rsidRDefault="00C046F0" w:rsidP="00B20571">
      <w:pPr>
        <w:spacing w:line="264" w:lineRule="auto"/>
        <w:rPr>
          <w:rFonts w:cs="Tahoma"/>
          <w:szCs w:val="22"/>
        </w:rPr>
      </w:pPr>
      <w:r w:rsidRPr="008267BF">
        <w:rPr>
          <w:rFonts w:cs="Tahoma"/>
          <w:szCs w:val="22"/>
        </w:rPr>
        <w:t>Sie finden</w:t>
      </w:r>
      <w:r w:rsidR="007364AC" w:rsidRPr="008267BF">
        <w:rPr>
          <w:rFonts w:cs="Tahoma"/>
          <w:szCs w:val="22"/>
        </w:rPr>
        <w:t xml:space="preserve"> pro Treppe zwei Gleiszugänge, also 2 und 3, 4 und 5, 6 und 7 </w:t>
      </w:r>
      <w:r w:rsidR="000E320F" w:rsidRPr="008267BF">
        <w:rPr>
          <w:rFonts w:cs="Tahoma"/>
          <w:szCs w:val="22"/>
        </w:rPr>
        <w:t xml:space="preserve">usw. </w:t>
      </w:r>
      <w:r w:rsidR="007364AC" w:rsidRPr="008267BF">
        <w:rPr>
          <w:rFonts w:cs="Tahoma"/>
          <w:szCs w:val="22"/>
        </w:rPr>
        <w:t xml:space="preserve">bilden jeweils Paare. Wenn Sie sich im Verbindungsgang Richtung Gleis </w:t>
      </w:r>
      <w:r w:rsidRPr="008267BF">
        <w:rPr>
          <w:rFonts w:cs="Tahoma"/>
          <w:szCs w:val="22"/>
        </w:rPr>
        <w:t>2</w:t>
      </w:r>
      <w:r w:rsidR="007364AC" w:rsidRPr="008267BF">
        <w:rPr>
          <w:rFonts w:cs="Tahoma"/>
          <w:szCs w:val="22"/>
        </w:rPr>
        <w:t xml:space="preserve"> bewegen, gehen Sie zum Ausgang in Richtung</w:t>
      </w:r>
      <w:r w:rsidR="00657862" w:rsidRPr="008267BF">
        <w:rPr>
          <w:rFonts w:cs="Tahoma"/>
          <w:szCs w:val="22"/>
        </w:rPr>
        <w:t xml:space="preserve"> Süden</w:t>
      </w:r>
      <w:r w:rsidR="007364AC" w:rsidRPr="008267BF">
        <w:rPr>
          <w:rFonts w:cs="Tahoma"/>
          <w:szCs w:val="22"/>
        </w:rPr>
        <w:t xml:space="preserve">. </w:t>
      </w:r>
    </w:p>
    <w:p w:rsidR="00C2226A" w:rsidRPr="008267BF" w:rsidRDefault="00C2226A" w:rsidP="00513660">
      <w:pPr>
        <w:spacing w:line="264" w:lineRule="auto"/>
        <w:rPr>
          <w:rFonts w:cs="Tahoma"/>
          <w:szCs w:val="22"/>
        </w:rPr>
      </w:pPr>
    </w:p>
    <w:p w:rsidR="00D368ED" w:rsidRPr="008267BF" w:rsidRDefault="009D0C6A" w:rsidP="00513660">
      <w:pPr>
        <w:spacing w:line="264" w:lineRule="auto"/>
        <w:rPr>
          <w:rFonts w:cs="Tahoma"/>
          <w:szCs w:val="22"/>
        </w:rPr>
      </w:pPr>
      <w:r w:rsidRPr="008267BF">
        <w:rPr>
          <w:rFonts w:cs="Tahoma"/>
          <w:szCs w:val="22"/>
        </w:rPr>
        <w:t>Der</w:t>
      </w:r>
      <w:r w:rsidR="00D368ED" w:rsidRPr="008267BF">
        <w:rPr>
          <w:rFonts w:cs="Tahoma"/>
          <w:szCs w:val="22"/>
        </w:rPr>
        <w:t xml:space="preserve"> Bahnhof verfügt an </w:t>
      </w:r>
      <w:r w:rsidR="00C046F0" w:rsidRPr="008267BF">
        <w:rPr>
          <w:rFonts w:cs="Tahoma"/>
          <w:szCs w:val="22"/>
        </w:rPr>
        <w:t>allen</w:t>
      </w:r>
      <w:r w:rsidR="00D368ED" w:rsidRPr="008267BF">
        <w:rPr>
          <w:rFonts w:cs="Tahoma"/>
          <w:szCs w:val="22"/>
        </w:rPr>
        <w:t xml:space="preserve"> Bahnsteigen über ein Leitsystem mit taktilen Bodenindikatoren</w:t>
      </w:r>
      <w:r w:rsidR="00513660" w:rsidRPr="008267BF">
        <w:rPr>
          <w:rFonts w:cs="Tahoma"/>
          <w:szCs w:val="22"/>
        </w:rPr>
        <w:t>,</w:t>
      </w:r>
      <w:r w:rsidR="00D368ED" w:rsidRPr="008267BF">
        <w:rPr>
          <w:rFonts w:cs="Tahoma"/>
          <w:szCs w:val="22"/>
        </w:rPr>
        <w:t xml:space="preserve"> </w:t>
      </w:r>
      <w:r w:rsidR="00513660" w:rsidRPr="008267BF">
        <w:rPr>
          <w:rFonts w:cs="Tahoma"/>
          <w:szCs w:val="22"/>
        </w:rPr>
        <w:t>e</w:t>
      </w:r>
      <w:r w:rsidR="00D368ED" w:rsidRPr="008267BF">
        <w:rPr>
          <w:rFonts w:cs="Tahoma"/>
          <w:szCs w:val="22"/>
        </w:rPr>
        <w:t xml:space="preserve">benso in der Bahnhofshalle und im Reisezentrum. </w:t>
      </w:r>
      <w:r w:rsidR="00C046F0" w:rsidRPr="008267BF">
        <w:rPr>
          <w:rFonts w:cs="Tahoma"/>
          <w:szCs w:val="22"/>
        </w:rPr>
        <w:t>An der Ostseite des Gangs gibt es fünf sprechende Aufzüge. Hier finden Sie außerdem Pyramidenschrift und Braille</w:t>
      </w:r>
      <w:r w:rsidR="00657862" w:rsidRPr="008267BF">
        <w:rPr>
          <w:rFonts w:cs="Tahoma"/>
          <w:szCs w:val="22"/>
        </w:rPr>
        <w:t xml:space="preserve"> an den Bedienelementen</w:t>
      </w:r>
      <w:r w:rsidR="00C046F0" w:rsidRPr="008267BF">
        <w:rPr>
          <w:rFonts w:cs="Tahoma"/>
          <w:szCs w:val="22"/>
        </w:rPr>
        <w:t xml:space="preserve"> vor. </w:t>
      </w:r>
    </w:p>
    <w:p w:rsidR="005225B4" w:rsidRPr="008267BF" w:rsidRDefault="005225B4" w:rsidP="00513660">
      <w:pPr>
        <w:spacing w:line="264" w:lineRule="auto"/>
        <w:rPr>
          <w:rFonts w:cs="Tahoma"/>
          <w:szCs w:val="22"/>
        </w:rPr>
      </w:pPr>
    </w:p>
    <w:p w:rsidR="007364AC" w:rsidRPr="008267BF" w:rsidRDefault="00D368ED" w:rsidP="00E14985">
      <w:pPr>
        <w:pStyle w:val="berschrift4"/>
        <w:rPr>
          <w:color w:val="auto"/>
        </w:rPr>
      </w:pPr>
      <w:r w:rsidRPr="008267BF">
        <w:rPr>
          <w:color w:val="auto"/>
        </w:rPr>
        <w:t>Weiter zur Schalterhalle</w:t>
      </w:r>
    </w:p>
    <w:p w:rsidR="00AD7FD1" w:rsidRPr="008267BF" w:rsidRDefault="007364AC" w:rsidP="00513660">
      <w:pPr>
        <w:spacing w:line="264" w:lineRule="auto"/>
        <w:rPr>
          <w:rFonts w:cs="Tahoma"/>
          <w:szCs w:val="22"/>
        </w:rPr>
      </w:pPr>
      <w:r w:rsidRPr="008267BF">
        <w:rPr>
          <w:rFonts w:cs="Tahoma"/>
          <w:szCs w:val="22"/>
        </w:rPr>
        <w:t xml:space="preserve">Der etwa </w:t>
      </w:r>
      <w:r w:rsidR="00C046F0" w:rsidRPr="008267BF">
        <w:rPr>
          <w:rFonts w:cs="Tahoma"/>
          <w:szCs w:val="22"/>
        </w:rPr>
        <w:t>10</w:t>
      </w:r>
      <w:r w:rsidR="00513660" w:rsidRPr="008267BF">
        <w:rPr>
          <w:rFonts w:cs="Tahoma"/>
          <w:szCs w:val="22"/>
        </w:rPr>
        <w:t xml:space="preserve"> </w:t>
      </w:r>
      <w:r w:rsidRPr="008267BF">
        <w:rPr>
          <w:rFonts w:cs="Tahoma"/>
          <w:szCs w:val="22"/>
        </w:rPr>
        <w:t xml:space="preserve">m breite Verbindungsgang </w:t>
      </w:r>
      <w:r w:rsidR="000E320F" w:rsidRPr="008267BF">
        <w:rPr>
          <w:rFonts w:cs="Tahoma"/>
          <w:szCs w:val="22"/>
        </w:rPr>
        <w:t>führ</w:t>
      </w:r>
      <w:r w:rsidRPr="008267BF">
        <w:rPr>
          <w:rFonts w:cs="Tahoma"/>
          <w:szCs w:val="22"/>
        </w:rPr>
        <w:t xml:space="preserve">t, nachdem Sie Gleis </w:t>
      </w:r>
      <w:r w:rsidR="00C046F0" w:rsidRPr="008267BF">
        <w:rPr>
          <w:rFonts w:cs="Tahoma"/>
          <w:szCs w:val="22"/>
        </w:rPr>
        <w:t>2</w:t>
      </w:r>
      <w:r w:rsidRPr="008267BF">
        <w:rPr>
          <w:rFonts w:cs="Tahoma"/>
          <w:szCs w:val="22"/>
        </w:rPr>
        <w:t xml:space="preserve"> passiert haben,</w:t>
      </w:r>
      <w:r w:rsidR="00204959" w:rsidRPr="008267BF">
        <w:rPr>
          <w:rFonts w:cs="Tahoma"/>
          <w:szCs w:val="22"/>
        </w:rPr>
        <w:t xml:space="preserve"> zu </w:t>
      </w:r>
      <w:r w:rsidR="00C046F0" w:rsidRPr="008267BF">
        <w:rPr>
          <w:rFonts w:cs="Tahoma"/>
          <w:szCs w:val="22"/>
        </w:rPr>
        <w:t>automatischen Schiebetüren, die davor und dahinter mit Noppenfeldern gekennzeichnet sind.</w:t>
      </w:r>
      <w:r w:rsidR="00204959" w:rsidRPr="008267BF">
        <w:rPr>
          <w:rFonts w:cs="Tahoma"/>
          <w:szCs w:val="22"/>
        </w:rPr>
        <w:t xml:space="preserve"> </w:t>
      </w:r>
    </w:p>
    <w:p w:rsidR="00657862" w:rsidRPr="008267BF" w:rsidRDefault="00657862" w:rsidP="00513660">
      <w:pPr>
        <w:spacing w:line="264" w:lineRule="auto"/>
        <w:rPr>
          <w:rFonts w:cs="Tahoma"/>
          <w:szCs w:val="22"/>
        </w:rPr>
      </w:pPr>
      <w:r w:rsidRPr="008267BF">
        <w:rPr>
          <w:rFonts w:cs="Tahoma"/>
          <w:szCs w:val="22"/>
        </w:rPr>
        <w:t xml:space="preserve">Ab hier geht es mit flachen Podesten als Zwischenetappe etwa 50 Meter bergauf bis zur Eingangshalle. Sie benutzen am besten den rechten von zwei Leitstreifen, dem Sie dann bis zum Ende folgen. Noch vor der Halle führt ein Leitstreifen nach rechts in den Gang mit den Toiletten. In der Halle führt </w:t>
      </w:r>
      <w:r w:rsidR="00C039FD" w:rsidRPr="008267BF">
        <w:rPr>
          <w:rFonts w:cs="Tahoma"/>
          <w:szCs w:val="22"/>
        </w:rPr>
        <w:t xml:space="preserve">zunächst ein Leitsystem nach links zu den Geschäften. Sie gehen aber noch etwa 20 Meter weiter geradeaus. </w:t>
      </w:r>
      <w:r w:rsidRPr="008267BF">
        <w:rPr>
          <w:rFonts w:cs="Tahoma"/>
          <w:szCs w:val="22"/>
        </w:rPr>
        <w:t>Sie befinden sich dann in der rechten Ecke der Eingangshalle, was bedeutet, dass es nur nach links weitergeht. Das erste Noppenfeld ab hier weist auf den Ausgang nach rechts hin.</w:t>
      </w:r>
    </w:p>
    <w:p w:rsidR="00AD7FD1" w:rsidRPr="008267BF" w:rsidRDefault="00AD7FD1" w:rsidP="00513660">
      <w:pPr>
        <w:spacing w:line="264" w:lineRule="auto"/>
        <w:rPr>
          <w:rFonts w:cs="Tahoma"/>
          <w:szCs w:val="22"/>
        </w:rPr>
      </w:pPr>
    </w:p>
    <w:p w:rsidR="00AD7FD1" w:rsidRPr="008267BF" w:rsidRDefault="00AD7FD1" w:rsidP="00AD7FD1">
      <w:pPr>
        <w:pStyle w:val="berschrift4"/>
        <w:rPr>
          <w:color w:val="auto"/>
        </w:rPr>
      </w:pPr>
      <w:r w:rsidRPr="008267BF">
        <w:rPr>
          <w:color w:val="auto"/>
        </w:rPr>
        <w:t>Zugang vom Gleis 1</w:t>
      </w:r>
    </w:p>
    <w:p w:rsidR="00204959" w:rsidRPr="008267BF" w:rsidRDefault="00C039FD" w:rsidP="00513660">
      <w:pPr>
        <w:spacing w:line="264" w:lineRule="auto"/>
        <w:rPr>
          <w:rFonts w:cs="Tahoma"/>
          <w:szCs w:val="22"/>
        </w:rPr>
      </w:pPr>
      <w:r w:rsidRPr="008267BF">
        <w:rPr>
          <w:rFonts w:cs="Tahoma"/>
          <w:szCs w:val="22"/>
        </w:rPr>
        <w:t xml:space="preserve">Gleis 1 wird voraussichtlich dem Güterverkehr vorbehalten sein. Sollten Sie dennoch hier ankommen wenden Sie sich von der Treppe aus nach links. Hier führt nach wenigen </w:t>
      </w:r>
      <w:r w:rsidR="00B20571" w:rsidRPr="008267BF">
        <w:rPr>
          <w:rFonts w:cs="Tahoma"/>
          <w:szCs w:val="22"/>
        </w:rPr>
        <w:t xml:space="preserve">Metern </w:t>
      </w:r>
      <w:r w:rsidRPr="008267BF">
        <w:rPr>
          <w:rFonts w:cs="Tahoma"/>
          <w:szCs w:val="22"/>
        </w:rPr>
        <w:t xml:space="preserve">eine </w:t>
      </w:r>
      <w:r w:rsidR="00204959" w:rsidRPr="008267BF">
        <w:rPr>
          <w:rFonts w:cs="Tahoma"/>
          <w:szCs w:val="22"/>
        </w:rPr>
        <w:t>Rampe</w:t>
      </w:r>
      <w:r w:rsidRPr="008267BF">
        <w:rPr>
          <w:rFonts w:cs="Tahoma"/>
          <w:szCs w:val="22"/>
        </w:rPr>
        <w:t xml:space="preserve"> bergauf</w:t>
      </w:r>
      <w:r w:rsidR="00204959" w:rsidRPr="008267BF">
        <w:rPr>
          <w:rFonts w:cs="Tahoma"/>
          <w:szCs w:val="22"/>
        </w:rPr>
        <w:t>. Davor und danach werden Sie mit einem über die gesamte Breite des Ganges verlaufenden Aufmerksamkeitsfeld (Noppenausführung) gewarnt.</w:t>
      </w:r>
    </w:p>
    <w:p w:rsidR="00C2226A" w:rsidRPr="008267BF" w:rsidRDefault="00C2226A" w:rsidP="00513660">
      <w:pPr>
        <w:spacing w:line="264" w:lineRule="auto"/>
        <w:rPr>
          <w:rFonts w:cs="Tahoma"/>
          <w:szCs w:val="22"/>
        </w:rPr>
      </w:pPr>
    </w:p>
    <w:p w:rsidR="00204959" w:rsidRPr="008267BF" w:rsidRDefault="00204959" w:rsidP="00513660">
      <w:pPr>
        <w:spacing w:line="264" w:lineRule="auto"/>
        <w:rPr>
          <w:rFonts w:cs="Tahoma"/>
          <w:szCs w:val="22"/>
        </w:rPr>
      </w:pPr>
      <w:r w:rsidRPr="008267BF">
        <w:rPr>
          <w:rFonts w:cs="Tahoma"/>
          <w:szCs w:val="22"/>
        </w:rPr>
        <w:t xml:space="preserve">Ab der Rampe führt </w:t>
      </w:r>
      <w:r w:rsidR="00A74B12" w:rsidRPr="008267BF">
        <w:rPr>
          <w:rFonts w:cs="Tahoma"/>
          <w:szCs w:val="22"/>
        </w:rPr>
        <w:t xml:space="preserve">mittig </w:t>
      </w:r>
      <w:r w:rsidRPr="008267BF">
        <w:rPr>
          <w:rFonts w:cs="Tahoma"/>
          <w:szCs w:val="22"/>
        </w:rPr>
        <w:t>ein Leitsystem in die Eingangshalle und zum einzigen Ausgang.</w:t>
      </w:r>
    </w:p>
    <w:p w:rsidR="009E5228" w:rsidRPr="008267BF" w:rsidRDefault="009E5228" w:rsidP="00513660">
      <w:pPr>
        <w:spacing w:line="264" w:lineRule="auto"/>
        <w:rPr>
          <w:rFonts w:cs="Tahoma"/>
          <w:szCs w:val="22"/>
        </w:rPr>
      </w:pPr>
      <w:r w:rsidRPr="008267BF">
        <w:rPr>
          <w:rFonts w:cs="Tahoma"/>
          <w:szCs w:val="22"/>
        </w:rPr>
        <w:t>Hier eine genauere Beschreibung der Aufmerksamkeitsfelder</w:t>
      </w:r>
      <w:r w:rsidR="00AA65C3" w:rsidRPr="008267BF">
        <w:rPr>
          <w:rFonts w:cs="Tahoma"/>
          <w:szCs w:val="22"/>
        </w:rPr>
        <w:t xml:space="preserve"> (AF)</w:t>
      </w:r>
      <w:r w:rsidR="00A74B12" w:rsidRPr="008267BF">
        <w:rPr>
          <w:rFonts w:cs="Tahoma"/>
          <w:szCs w:val="22"/>
        </w:rPr>
        <w:t xml:space="preserve"> mit Information</w:t>
      </w:r>
      <w:r w:rsidR="005225B4" w:rsidRPr="008267BF">
        <w:rPr>
          <w:rFonts w:cs="Tahoma"/>
          <w:szCs w:val="22"/>
        </w:rPr>
        <w:t>en</w:t>
      </w:r>
      <w:r w:rsidR="00A74B12" w:rsidRPr="008267BF">
        <w:rPr>
          <w:rFonts w:cs="Tahoma"/>
          <w:szCs w:val="22"/>
        </w:rPr>
        <w:t xml:space="preserve"> darüber, </w:t>
      </w:r>
      <w:r w:rsidRPr="008267BF">
        <w:rPr>
          <w:rFonts w:cs="Tahoma"/>
          <w:szCs w:val="22"/>
        </w:rPr>
        <w:t>auf was diese hinweisen</w:t>
      </w:r>
      <w:r w:rsidR="00A74B12" w:rsidRPr="008267BF">
        <w:rPr>
          <w:rFonts w:cs="Tahoma"/>
          <w:szCs w:val="22"/>
        </w:rPr>
        <w:t xml:space="preserve"> sollen</w:t>
      </w:r>
      <w:r w:rsidR="005225B4" w:rsidRPr="008267BF">
        <w:rPr>
          <w:rFonts w:cs="Tahoma"/>
          <w:szCs w:val="22"/>
        </w:rPr>
        <w:t>,</w:t>
      </w:r>
      <w:r w:rsidR="00A74B12" w:rsidRPr="008267BF">
        <w:rPr>
          <w:rFonts w:cs="Tahoma"/>
          <w:szCs w:val="22"/>
        </w:rPr>
        <w:t xml:space="preserve"> </w:t>
      </w:r>
      <w:r w:rsidRPr="008267BF">
        <w:rPr>
          <w:rFonts w:cs="Tahoma"/>
          <w:szCs w:val="22"/>
        </w:rPr>
        <w:t>und mit Richtungsangabe</w:t>
      </w:r>
      <w:r w:rsidR="00BE1912" w:rsidRPr="008267BF">
        <w:rPr>
          <w:rFonts w:cs="Tahoma"/>
          <w:szCs w:val="22"/>
        </w:rPr>
        <w:t>, wie Sie zum Ausgang</w:t>
      </w:r>
      <w:r w:rsidR="00A74B12" w:rsidRPr="008267BF">
        <w:rPr>
          <w:rFonts w:cs="Tahoma"/>
          <w:szCs w:val="22"/>
        </w:rPr>
        <w:t xml:space="preserve"> gehen</w:t>
      </w:r>
      <w:r w:rsidRPr="008267BF">
        <w:rPr>
          <w:rFonts w:cs="Tahoma"/>
          <w:szCs w:val="22"/>
        </w:rPr>
        <w:t>:</w:t>
      </w:r>
    </w:p>
    <w:p w:rsidR="00A74B12" w:rsidRPr="008267BF" w:rsidRDefault="00A74B12" w:rsidP="00513660">
      <w:pPr>
        <w:spacing w:line="264" w:lineRule="auto"/>
        <w:rPr>
          <w:rFonts w:cs="Tahoma"/>
          <w:szCs w:val="22"/>
        </w:rPr>
      </w:pPr>
    </w:p>
    <w:p w:rsidR="00204959" w:rsidRPr="008267BF" w:rsidRDefault="009E5228" w:rsidP="00513660">
      <w:pPr>
        <w:spacing w:line="264" w:lineRule="auto"/>
        <w:rPr>
          <w:rFonts w:cs="Tahoma"/>
          <w:szCs w:val="22"/>
        </w:rPr>
      </w:pPr>
      <w:r w:rsidRPr="008267BF">
        <w:rPr>
          <w:rFonts w:cs="Tahoma"/>
          <w:szCs w:val="22"/>
        </w:rPr>
        <w:t xml:space="preserve">AF </w:t>
      </w:r>
      <w:r w:rsidR="00204959" w:rsidRPr="008267BF">
        <w:rPr>
          <w:rFonts w:cs="Tahoma"/>
          <w:szCs w:val="22"/>
        </w:rPr>
        <w:t>1</w:t>
      </w:r>
      <w:r w:rsidRPr="008267BF">
        <w:rPr>
          <w:rFonts w:cs="Tahoma"/>
          <w:szCs w:val="22"/>
        </w:rPr>
        <w:t xml:space="preserve"> Hinweis auf</w:t>
      </w:r>
      <w:r w:rsidR="00204959" w:rsidRPr="008267BF">
        <w:rPr>
          <w:rFonts w:cs="Tahoma"/>
          <w:szCs w:val="22"/>
        </w:rPr>
        <w:t xml:space="preserve"> Treppenhaus links </w:t>
      </w:r>
      <w:r w:rsidRPr="008267BF">
        <w:rPr>
          <w:rFonts w:cs="Tahoma"/>
          <w:szCs w:val="22"/>
        </w:rPr>
        <w:t xml:space="preserve">- </w:t>
      </w:r>
      <w:r w:rsidR="00204959" w:rsidRPr="008267BF">
        <w:rPr>
          <w:rFonts w:cs="Tahoma"/>
          <w:szCs w:val="22"/>
        </w:rPr>
        <w:t>geradeaus</w:t>
      </w:r>
      <w:r w:rsidRPr="008267BF">
        <w:rPr>
          <w:rFonts w:cs="Tahoma"/>
          <w:szCs w:val="22"/>
        </w:rPr>
        <w:t xml:space="preserve"> weitergehen</w:t>
      </w:r>
    </w:p>
    <w:p w:rsidR="009E5228" w:rsidRPr="008267BF" w:rsidRDefault="009E5228" w:rsidP="00513660">
      <w:pPr>
        <w:spacing w:line="264" w:lineRule="auto"/>
        <w:rPr>
          <w:rFonts w:cs="Tahoma"/>
          <w:szCs w:val="22"/>
        </w:rPr>
      </w:pPr>
      <w:r w:rsidRPr="008267BF">
        <w:rPr>
          <w:rFonts w:cs="Tahoma"/>
          <w:szCs w:val="22"/>
        </w:rPr>
        <w:t xml:space="preserve">AF </w:t>
      </w:r>
      <w:r w:rsidR="00204959" w:rsidRPr="008267BF">
        <w:rPr>
          <w:rFonts w:cs="Tahoma"/>
          <w:szCs w:val="22"/>
        </w:rPr>
        <w:t xml:space="preserve">2 </w:t>
      </w:r>
      <w:r w:rsidRPr="008267BF">
        <w:rPr>
          <w:rFonts w:cs="Tahoma"/>
          <w:szCs w:val="22"/>
        </w:rPr>
        <w:t xml:space="preserve">Hinweis auf querverlaufende Wand - </w:t>
      </w:r>
      <w:r w:rsidR="00204959" w:rsidRPr="008267BF">
        <w:rPr>
          <w:rFonts w:cs="Tahoma"/>
          <w:szCs w:val="22"/>
        </w:rPr>
        <w:t xml:space="preserve">Linksdrehung </w:t>
      </w:r>
    </w:p>
    <w:p w:rsidR="00204959" w:rsidRPr="008267BF" w:rsidRDefault="009E5228" w:rsidP="00513660">
      <w:pPr>
        <w:spacing w:line="264" w:lineRule="auto"/>
        <w:rPr>
          <w:rFonts w:cs="Tahoma"/>
          <w:szCs w:val="22"/>
        </w:rPr>
      </w:pPr>
      <w:r w:rsidRPr="008267BF">
        <w:rPr>
          <w:rFonts w:cs="Tahoma"/>
          <w:szCs w:val="22"/>
        </w:rPr>
        <w:lastRenderedPageBreak/>
        <w:t xml:space="preserve">AF </w:t>
      </w:r>
      <w:r w:rsidR="00204959" w:rsidRPr="008267BF">
        <w:rPr>
          <w:rFonts w:cs="Tahoma"/>
          <w:szCs w:val="22"/>
        </w:rPr>
        <w:t xml:space="preserve">3 </w:t>
      </w:r>
      <w:r w:rsidRPr="008267BF">
        <w:rPr>
          <w:rFonts w:cs="Tahoma"/>
          <w:szCs w:val="22"/>
        </w:rPr>
        <w:t xml:space="preserve">Hinweis auf Reisebüro der Bahn und auf die </w:t>
      </w:r>
      <w:r w:rsidR="00204959" w:rsidRPr="008267BF">
        <w:rPr>
          <w:rFonts w:cs="Tahoma"/>
          <w:szCs w:val="22"/>
        </w:rPr>
        <w:t xml:space="preserve">Ecke </w:t>
      </w:r>
      <w:r w:rsidRPr="008267BF">
        <w:rPr>
          <w:rFonts w:cs="Tahoma"/>
          <w:szCs w:val="22"/>
        </w:rPr>
        <w:t xml:space="preserve">der </w:t>
      </w:r>
      <w:r w:rsidR="00204959" w:rsidRPr="008267BF">
        <w:rPr>
          <w:rFonts w:cs="Tahoma"/>
          <w:szCs w:val="22"/>
        </w:rPr>
        <w:t xml:space="preserve">Eingangshalle </w:t>
      </w:r>
      <w:r w:rsidR="00A63DC6" w:rsidRPr="008267BF">
        <w:rPr>
          <w:rFonts w:cs="Tahoma"/>
          <w:szCs w:val="22"/>
        </w:rPr>
        <w:t>–</w:t>
      </w:r>
      <w:r w:rsidRPr="008267BF">
        <w:rPr>
          <w:rFonts w:cs="Tahoma"/>
          <w:szCs w:val="22"/>
        </w:rPr>
        <w:t xml:space="preserve"> </w:t>
      </w:r>
      <w:r w:rsidR="00204959" w:rsidRPr="008267BF">
        <w:rPr>
          <w:rFonts w:cs="Tahoma"/>
          <w:szCs w:val="22"/>
        </w:rPr>
        <w:t>Rechtsdrehung</w:t>
      </w:r>
    </w:p>
    <w:p w:rsidR="00A63DC6" w:rsidRPr="008267BF" w:rsidRDefault="00A63DC6" w:rsidP="00513660">
      <w:pPr>
        <w:spacing w:line="264" w:lineRule="auto"/>
        <w:rPr>
          <w:rFonts w:cs="Tahoma"/>
          <w:szCs w:val="22"/>
        </w:rPr>
      </w:pPr>
      <w:r w:rsidRPr="008267BF">
        <w:rPr>
          <w:rFonts w:cs="Tahoma"/>
          <w:szCs w:val="22"/>
        </w:rPr>
        <w:t>Sie gehen nun an der linken kürzeren Seite der rechteckigen Halle entlang.</w:t>
      </w:r>
    </w:p>
    <w:p w:rsidR="009E5228" w:rsidRPr="008267BF" w:rsidRDefault="009E5228" w:rsidP="00513660">
      <w:pPr>
        <w:spacing w:line="264" w:lineRule="auto"/>
        <w:rPr>
          <w:rFonts w:cs="Tahoma"/>
          <w:szCs w:val="22"/>
        </w:rPr>
      </w:pPr>
      <w:r w:rsidRPr="008267BF">
        <w:rPr>
          <w:rFonts w:cs="Tahoma"/>
          <w:szCs w:val="22"/>
        </w:rPr>
        <w:t xml:space="preserve">AF </w:t>
      </w:r>
      <w:r w:rsidR="00204959" w:rsidRPr="008267BF">
        <w:rPr>
          <w:rFonts w:cs="Tahoma"/>
          <w:szCs w:val="22"/>
        </w:rPr>
        <w:t xml:space="preserve">4 </w:t>
      </w:r>
      <w:r w:rsidRPr="008267BF">
        <w:rPr>
          <w:rFonts w:cs="Tahoma"/>
          <w:szCs w:val="22"/>
        </w:rPr>
        <w:t>ist doppelt so groß</w:t>
      </w:r>
      <w:r w:rsidR="00204959" w:rsidRPr="008267BF">
        <w:rPr>
          <w:rFonts w:cs="Tahoma"/>
          <w:szCs w:val="22"/>
        </w:rPr>
        <w:t xml:space="preserve">. Zunächst </w:t>
      </w:r>
      <w:r w:rsidRPr="008267BF">
        <w:rPr>
          <w:rFonts w:cs="Tahoma"/>
          <w:szCs w:val="22"/>
        </w:rPr>
        <w:t xml:space="preserve">gibt dieses einen Hinweis auf das </w:t>
      </w:r>
      <w:r w:rsidR="00204959" w:rsidRPr="008267BF">
        <w:rPr>
          <w:rFonts w:cs="Tahoma"/>
          <w:szCs w:val="22"/>
        </w:rPr>
        <w:t>Reisezentrum</w:t>
      </w:r>
      <w:r w:rsidRPr="008267BF">
        <w:rPr>
          <w:rFonts w:cs="Tahoma"/>
          <w:szCs w:val="22"/>
        </w:rPr>
        <w:t xml:space="preserve"> - geradeaus weitergehen. Dann erfolgt ein Hinweis auf einen weiteren Leitstreifen, der </w:t>
      </w:r>
      <w:r w:rsidR="00A63DC6" w:rsidRPr="008267BF">
        <w:rPr>
          <w:rFonts w:cs="Tahoma"/>
          <w:szCs w:val="22"/>
        </w:rPr>
        <w:t>nach rechts</w:t>
      </w:r>
      <w:r w:rsidRPr="008267BF">
        <w:rPr>
          <w:rFonts w:cs="Tahoma"/>
          <w:szCs w:val="22"/>
        </w:rPr>
        <w:t xml:space="preserve"> quer durch die Halle führt - geradeaus weitergehen</w:t>
      </w:r>
      <w:r w:rsidR="00090EF1" w:rsidRPr="008267BF">
        <w:rPr>
          <w:rFonts w:cs="Tahoma"/>
          <w:szCs w:val="22"/>
        </w:rPr>
        <w:t>.</w:t>
      </w:r>
    </w:p>
    <w:p w:rsidR="009E5228" w:rsidRPr="008267BF" w:rsidRDefault="009E5228" w:rsidP="00513660">
      <w:pPr>
        <w:spacing w:line="264" w:lineRule="auto"/>
        <w:rPr>
          <w:rFonts w:cs="Tahoma"/>
          <w:szCs w:val="22"/>
        </w:rPr>
      </w:pPr>
    </w:p>
    <w:p w:rsidR="005225B4" w:rsidRPr="008267BF" w:rsidRDefault="00C760C8" w:rsidP="005225B4">
      <w:pPr>
        <w:spacing w:line="264" w:lineRule="auto"/>
        <w:rPr>
          <w:rFonts w:cs="Tahoma"/>
          <w:szCs w:val="22"/>
        </w:rPr>
      </w:pPr>
      <w:r w:rsidRPr="008267BF">
        <w:rPr>
          <w:rFonts w:cs="Tahoma"/>
          <w:szCs w:val="22"/>
        </w:rPr>
        <w:t>Es erfolgt eine k</w:t>
      </w:r>
      <w:r w:rsidR="009E5228" w:rsidRPr="008267BF">
        <w:rPr>
          <w:rFonts w:cs="Tahoma"/>
          <w:szCs w:val="22"/>
        </w:rPr>
        <w:t xml:space="preserve">urze Beschreibung, wie </w:t>
      </w:r>
      <w:r w:rsidRPr="008267BF">
        <w:rPr>
          <w:rFonts w:cs="Tahoma"/>
          <w:szCs w:val="22"/>
        </w:rPr>
        <w:t>Sie</w:t>
      </w:r>
      <w:r w:rsidR="009E5228" w:rsidRPr="008267BF">
        <w:rPr>
          <w:rFonts w:cs="Tahoma"/>
          <w:szCs w:val="22"/>
        </w:rPr>
        <w:t xml:space="preserve"> sich </w:t>
      </w:r>
      <w:r w:rsidRPr="008267BF">
        <w:rPr>
          <w:rFonts w:cs="Tahoma"/>
          <w:szCs w:val="22"/>
        </w:rPr>
        <w:t xml:space="preserve">innerhalb des Reisezentrums verhalten. </w:t>
      </w:r>
      <w:r w:rsidR="005225B4" w:rsidRPr="008267BF">
        <w:rPr>
          <w:rFonts w:cs="Tahoma"/>
          <w:szCs w:val="22"/>
        </w:rPr>
        <w:t>Das Leitsystem führt Sie nach ca. 5 Metern zu einem Terminal für Aufrufnummern. Für Behinderte gibt es einen gut tastbaren Anforderungsknopf ungefähr in Hüfthöhe. Wird dieser gedrückt, werden Sie an den nächsten freien Schalter gerufen, in der Regel Schalter 5, zu dem der Leitstreifen beim nächsten Aufforderungsfeld nach rechts geht. Geradeaus kommen Sie zu einer Ledersitzgelegenheit.</w:t>
      </w:r>
    </w:p>
    <w:p w:rsidR="009E5228" w:rsidRPr="008267BF" w:rsidRDefault="009E5228" w:rsidP="00513660">
      <w:pPr>
        <w:spacing w:line="264" w:lineRule="auto"/>
        <w:rPr>
          <w:rFonts w:cs="Tahoma"/>
          <w:szCs w:val="22"/>
        </w:rPr>
      </w:pPr>
    </w:p>
    <w:p w:rsidR="005225B4" w:rsidRPr="008267BF" w:rsidRDefault="005225B4" w:rsidP="00513660">
      <w:pPr>
        <w:spacing w:line="264" w:lineRule="auto"/>
        <w:rPr>
          <w:rFonts w:cs="Tahoma"/>
          <w:szCs w:val="22"/>
        </w:rPr>
      </w:pPr>
      <w:r w:rsidRPr="008267BF">
        <w:rPr>
          <w:rFonts w:cs="Tahoma"/>
          <w:szCs w:val="22"/>
        </w:rPr>
        <w:t>Weiter mit den Aufmerksamkeitsfeldern:</w:t>
      </w:r>
    </w:p>
    <w:p w:rsidR="00204959" w:rsidRPr="008267BF" w:rsidRDefault="009E5228" w:rsidP="00513660">
      <w:pPr>
        <w:spacing w:line="264" w:lineRule="auto"/>
        <w:rPr>
          <w:rFonts w:cs="Tahoma"/>
          <w:szCs w:val="22"/>
        </w:rPr>
      </w:pPr>
      <w:r w:rsidRPr="008267BF">
        <w:rPr>
          <w:rFonts w:cs="Tahoma"/>
          <w:szCs w:val="22"/>
        </w:rPr>
        <w:t xml:space="preserve">AF </w:t>
      </w:r>
      <w:r w:rsidR="00204959" w:rsidRPr="008267BF">
        <w:rPr>
          <w:rFonts w:cs="Tahoma"/>
          <w:szCs w:val="22"/>
        </w:rPr>
        <w:t xml:space="preserve">5 </w:t>
      </w:r>
      <w:r w:rsidRPr="008267BF">
        <w:rPr>
          <w:rFonts w:cs="Tahoma"/>
          <w:szCs w:val="22"/>
        </w:rPr>
        <w:t xml:space="preserve">Hinweis auf </w:t>
      </w:r>
      <w:r w:rsidR="00C62019" w:rsidRPr="008267BF">
        <w:rPr>
          <w:rFonts w:cs="Tahoma"/>
          <w:szCs w:val="22"/>
        </w:rPr>
        <w:t>die linke, der Innenstadt zugewandte</w:t>
      </w:r>
      <w:r w:rsidR="00204959" w:rsidRPr="008267BF">
        <w:rPr>
          <w:rFonts w:cs="Tahoma"/>
          <w:szCs w:val="22"/>
        </w:rPr>
        <w:t xml:space="preserve"> Ecke der Halle</w:t>
      </w:r>
      <w:r w:rsidRPr="008267BF">
        <w:rPr>
          <w:rFonts w:cs="Tahoma"/>
          <w:szCs w:val="22"/>
        </w:rPr>
        <w:t xml:space="preserve"> - Rechtsdrehung</w:t>
      </w:r>
    </w:p>
    <w:p w:rsidR="00C039FD" w:rsidRPr="008267BF" w:rsidRDefault="00C039FD" w:rsidP="00513660">
      <w:pPr>
        <w:spacing w:line="264" w:lineRule="auto"/>
        <w:rPr>
          <w:rFonts w:cs="Tahoma"/>
          <w:szCs w:val="22"/>
        </w:rPr>
      </w:pPr>
      <w:r w:rsidRPr="008267BF">
        <w:rPr>
          <w:rFonts w:cs="Tahoma"/>
          <w:szCs w:val="22"/>
        </w:rPr>
        <w:t>AF 6 Hinweis auf das Infozentrum rechts in der Mitte der Halle</w:t>
      </w:r>
    </w:p>
    <w:p w:rsidR="00204959" w:rsidRPr="008267BF" w:rsidRDefault="009E5228" w:rsidP="00513660">
      <w:pPr>
        <w:spacing w:line="264" w:lineRule="auto"/>
        <w:rPr>
          <w:rFonts w:cs="Tahoma"/>
          <w:szCs w:val="22"/>
        </w:rPr>
      </w:pPr>
      <w:r w:rsidRPr="008267BF">
        <w:rPr>
          <w:rFonts w:cs="Tahoma"/>
          <w:szCs w:val="22"/>
        </w:rPr>
        <w:t xml:space="preserve">AF </w:t>
      </w:r>
      <w:r w:rsidR="00C039FD" w:rsidRPr="008267BF">
        <w:rPr>
          <w:rFonts w:cs="Tahoma"/>
          <w:szCs w:val="22"/>
        </w:rPr>
        <w:t>7</w:t>
      </w:r>
      <w:r w:rsidR="00204959" w:rsidRPr="008267BF">
        <w:rPr>
          <w:rFonts w:cs="Tahoma"/>
          <w:szCs w:val="22"/>
        </w:rPr>
        <w:t xml:space="preserve"> </w:t>
      </w:r>
      <w:r w:rsidRPr="008267BF">
        <w:rPr>
          <w:rFonts w:cs="Tahoma"/>
          <w:szCs w:val="22"/>
        </w:rPr>
        <w:t xml:space="preserve">Hinweis auf den </w:t>
      </w:r>
      <w:r w:rsidR="00204959" w:rsidRPr="008267BF">
        <w:rPr>
          <w:rFonts w:cs="Tahoma"/>
          <w:szCs w:val="22"/>
        </w:rPr>
        <w:t xml:space="preserve">Ausgang </w:t>
      </w:r>
      <w:r w:rsidRPr="008267BF">
        <w:rPr>
          <w:rFonts w:cs="Tahoma"/>
          <w:szCs w:val="22"/>
        </w:rPr>
        <w:t xml:space="preserve">mit drei automatischen Schiebetüren - </w:t>
      </w:r>
      <w:r w:rsidR="00204959" w:rsidRPr="008267BF">
        <w:rPr>
          <w:rFonts w:cs="Tahoma"/>
          <w:szCs w:val="22"/>
        </w:rPr>
        <w:t>Linksdrehung</w:t>
      </w:r>
    </w:p>
    <w:p w:rsidR="000E320F" w:rsidRPr="008267BF" w:rsidRDefault="000E320F" w:rsidP="00513660">
      <w:pPr>
        <w:spacing w:line="264" w:lineRule="auto"/>
        <w:rPr>
          <w:rFonts w:cs="Tahoma"/>
          <w:szCs w:val="22"/>
        </w:rPr>
      </w:pPr>
    </w:p>
    <w:p w:rsidR="00C760C8" w:rsidRPr="008267BF" w:rsidRDefault="007364AC" w:rsidP="00513660">
      <w:pPr>
        <w:spacing w:line="264" w:lineRule="auto"/>
        <w:rPr>
          <w:rFonts w:cs="Tahoma"/>
          <w:szCs w:val="22"/>
        </w:rPr>
      </w:pPr>
      <w:r w:rsidRPr="008267BF">
        <w:rPr>
          <w:rFonts w:cs="Tahoma"/>
          <w:szCs w:val="22"/>
        </w:rPr>
        <w:t xml:space="preserve">Sie verlassen die Bahnhofshalle </w:t>
      </w:r>
      <w:r w:rsidR="00620275" w:rsidRPr="008267BF">
        <w:rPr>
          <w:rFonts w:cs="Tahoma"/>
          <w:szCs w:val="22"/>
        </w:rPr>
        <w:t>mit Hilfe des Leitstreifens.</w:t>
      </w:r>
    </w:p>
    <w:p w:rsidR="00C760C8" w:rsidRPr="008267BF" w:rsidRDefault="00C760C8" w:rsidP="00513660">
      <w:pPr>
        <w:spacing w:line="264" w:lineRule="auto"/>
        <w:rPr>
          <w:rFonts w:cs="Tahoma"/>
          <w:szCs w:val="22"/>
        </w:rPr>
      </w:pPr>
    </w:p>
    <w:p w:rsidR="00C760C8" w:rsidRPr="008267BF" w:rsidRDefault="00C760C8" w:rsidP="00E14985">
      <w:pPr>
        <w:pStyle w:val="berschrift4"/>
        <w:rPr>
          <w:color w:val="auto"/>
        </w:rPr>
      </w:pPr>
      <w:r w:rsidRPr="008267BF">
        <w:rPr>
          <w:color w:val="auto"/>
        </w:rPr>
        <w:t>Beschre</w:t>
      </w:r>
      <w:r w:rsidR="00620275" w:rsidRPr="008267BF">
        <w:rPr>
          <w:color w:val="auto"/>
        </w:rPr>
        <w:t xml:space="preserve">ibung des Vorplatzes, der über </w:t>
      </w:r>
      <w:r w:rsidR="00D1132C" w:rsidRPr="008267BF">
        <w:rPr>
          <w:color w:val="auto"/>
        </w:rPr>
        <w:t xml:space="preserve">ein </w:t>
      </w:r>
      <w:r w:rsidRPr="008267BF">
        <w:rPr>
          <w:color w:val="auto"/>
        </w:rPr>
        <w:t>Leitsystem verfügt:</w:t>
      </w:r>
    </w:p>
    <w:p w:rsidR="00DC5BB9" w:rsidRPr="008267BF" w:rsidRDefault="00DC5BB9" w:rsidP="00DC5BB9">
      <w:pPr>
        <w:spacing w:line="264" w:lineRule="auto"/>
        <w:rPr>
          <w:rFonts w:cs="Tahoma"/>
          <w:szCs w:val="22"/>
        </w:rPr>
      </w:pPr>
    </w:p>
    <w:p w:rsidR="00DC5BB9" w:rsidRPr="008267BF" w:rsidRDefault="00DC5BB9" w:rsidP="00DC5BB9">
      <w:pPr>
        <w:spacing w:line="264" w:lineRule="auto"/>
        <w:rPr>
          <w:rFonts w:cs="Tahoma"/>
          <w:szCs w:val="22"/>
        </w:rPr>
      </w:pPr>
      <w:r w:rsidRPr="008267BF">
        <w:rPr>
          <w:rFonts w:cs="Tahoma"/>
          <w:szCs w:val="22"/>
        </w:rPr>
        <w:t xml:space="preserve">Die Südgrenze des Platzes bildet der Röntgenring, den Sie als ferne Verkehrsgeräusche in etwa 100 Metern wahrnehmen können. In etwa 50 Metern geradeaus hören Sie während der wärmeren Jahreszeit den zentralen Brunnen. Um ihn herum verläuft der Wendekreis der Straßenbahn. Die Ostgrenze des Platzes links bilden der Parkplatz mit Taxiständen und ein Grünstreifen, der fast bis zum Röntgenring reicht. Dort befindet sich seit 2020 ein Denkmal zur Erinnerung der Deportationen in der Nazizeit. Die Westgrenze des Platzes rechts bilden der Busbahnhof und ein weiterer zweimal unterbrochener Grünstreifen davor. Dieser endet etwa 15 Meter vor dem Röntgenring. </w:t>
      </w:r>
    </w:p>
    <w:p w:rsidR="00DC5BB9" w:rsidRPr="008267BF" w:rsidRDefault="00DC5BB9" w:rsidP="00DC5BB9">
      <w:pPr>
        <w:spacing w:line="264" w:lineRule="auto"/>
        <w:rPr>
          <w:rFonts w:cs="Tahoma"/>
          <w:szCs w:val="22"/>
        </w:rPr>
      </w:pPr>
    </w:p>
    <w:p w:rsidR="00DC5BB9" w:rsidRPr="008267BF" w:rsidRDefault="00DC5BB9" w:rsidP="00E14985">
      <w:pPr>
        <w:pStyle w:val="berschrift4"/>
        <w:rPr>
          <w:color w:val="auto"/>
        </w:rPr>
      </w:pPr>
      <w:r w:rsidRPr="008267BF">
        <w:rPr>
          <w:color w:val="auto"/>
        </w:rPr>
        <w:t>Wegführung vom Ausgang des Bahnhofs zum Bussteig 1 nach Veitshöchheim</w:t>
      </w:r>
    </w:p>
    <w:p w:rsidR="00DC5BB9" w:rsidRPr="008267BF" w:rsidRDefault="00DC5BB9" w:rsidP="00DC5BB9">
      <w:pPr>
        <w:spacing w:line="264" w:lineRule="auto"/>
        <w:rPr>
          <w:rFonts w:cs="Tahoma"/>
          <w:szCs w:val="22"/>
        </w:rPr>
      </w:pPr>
      <w:r w:rsidRPr="008267BF">
        <w:rPr>
          <w:rFonts w:cs="Tahoma"/>
          <w:szCs w:val="22"/>
        </w:rPr>
        <w:t>Der Busbahnhof befindet sich vom Ausgang aus etwa 80 Meter auf zwei Uhr.</w:t>
      </w:r>
    </w:p>
    <w:p w:rsidR="00DC5BB9" w:rsidRPr="008267BF" w:rsidRDefault="00DC5BB9" w:rsidP="00DC5BB9">
      <w:pPr>
        <w:spacing w:line="264" w:lineRule="auto"/>
        <w:rPr>
          <w:rFonts w:cs="Tahoma"/>
          <w:szCs w:val="22"/>
        </w:rPr>
      </w:pPr>
      <w:r w:rsidRPr="008267BF">
        <w:rPr>
          <w:rFonts w:cs="Tahoma"/>
          <w:szCs w:val="22"/>
        </w:rPr>
        <w:t>Verfolgen Sie den Leitstreifen weiter geradeaus bis zum</w:t>
      </w:r>
    </w:p>
    <w:p w:rsidR="00DC5BB9" w:rsidRPr="008267BF" w:rsidRDefault="00D246D9" w:rsidP="00DC5BB9">
      <w:pPr>
        <w:spacing w:line="264" w:lineRule="auto"/>
        <w:rPr>
          <w:rFonts w:cs="Tahoma"/>
          <w:szCs w:val="22"/>
        </w:rPr>
      </w:pPr>
      <w:r w:rsidRPr="008267BF">
        <w:rPr>
          <w:rFonts w:cs="Tahoma"/>
          <w:szCs w:val="22"/>
        </w:rPr>
        <w:t>AF</w:t>
      </w:r>
      <w:r w:rsidR="00DC5BB9" w:rsidRPr="008267BF">
        <w:rPr>
          <w:rFonts w:cs="Tahoma"/>
          <w:szCs w:val="22"/>
        </w:rPr>
        <w:t xml:space="preserve"> 1: hier geht es nach links zum 50 Metern entfernten Taxistand. Zum Bus drehen Sie sich nach rechts und folgen der Leitlinie bis zu einer lang gezogenen Kurve im Winkel von 45 Grad nach links.</w:t>
      </w:r>
    </w:p>
    <w:p w:rsidR="00DC5BB9" w:rsidRPr="008267BF" w:rsidRDefault="00DC5BB9" w:rsidP="00DC5BB9">
      <w:pPr>
        <w:spacing w:line="264" w:lineRule="auto"/>
        <w:rPr>
          <w:rFonts w:cs="Tahoma"/>
          <w:szCs w:val="22"/>
        </w:rPr>
      </w:pPr>
    </w:p>
    <w:p w:rsidR="00DC5BB9" w:rsidRPr="008267BF" w:rsidRDefault="00D246D9" w:rsidP="00DC5BB9">
      <w:pPr>
        <w:spacing w:line="264" w:lineRule="auto"/>
        <w:rPr>
          <w:rFonts w:cs="Tahoma"/>
          <w:szCs w:val="22"/>
        </w:rPr>
      </w:pPr>
      <w:r w:rsidRPr="008267BF">
        <w:rPr>
          <w:rFonts w:cs="Tahoma"/>
          <w:szCs w:val="22"/>
        </w:rPr>
        <w:t>AF</w:t>
      </w:r>
      <w:r w:rsidR="00DC5BB9" w:rsidRPr="008267BF">
        <w:rPr>
          <w:rFonts w:cs="Tahoma"/>
          <w:szCs w:val="22"/>
        </w:rPr>
        <w:t xml:space="preserve"> 2: Nach wenigen Schritten bitte nochmals 45 Grad nach links drehen. Der </w:t>
      </w:r>
      <w:r w:rsidRPr="008267BF">
        <w:rPr>
          <w:rFonts w:cs="Tahoma"/>
          <w:szCs w:val="22"/>
        </w:rPr>
        <w:t xml:space="preserve">Busbahnhof </w:t>
      </w:r>
      <w:r w:rsidR="00DC5BB9" w:rsidRPr="008267BF">
        <w:rPr>
          <w:rFonts w:cs="Tahoma"/>
          <w:szCs w:val="22"/>
        </w:rPr>
        <w:t xml:space="preserve">befindet sich rechts von Ihnen. </w:t>
      </w:r>
    </w:p>
    <w:p w:rsidR="00DC5BB9" w:rsidRPr="008267BF" w:rsidRDefault="00DC5BB9" w:rsidP="00DC5BB9">
      <w:pPr>
        <w:spacing w:line="264" w:lineRule="auto"/>
        <w:rPr>
          <w:rFonts w:cs="Tahoma"/>
          <w:szCs w:val="22"/>
        </w:rPr>
      </w:pPr>
    </w:p>
    <w:p w:rsidR="00DC5BB9" w:rsidRPr="008267BF" w:rsidRDefault="00DC5BB9" w:rsidP="00DC5BB9">
      <w:pPr>
        <w:spacing w:line="264" w:lineRule="auto"/>
        <w:rPr>
          <w:rFonts w:cs="Tahoma"/>
          <w:szCs w:val="22"/>
        </w:rPr>
      </w:pPr>
      <w:r w:rsidRPr="008267BF">
        <w:rPr>
          <w:rFonts w:cs="Tahoma"/>
          <w:szCs w:val="22"/>
        </w:rPr>
        <w:t xml:space="preserve">Beim </w:t>
      </w:r>
      <w:r w:rsidR="00D246D9" w:rsidRPr="008267BF">
        <w:rPr>
          <w:rFonts w:cs="Tahoma"/>
          <w:szCs w:val="22"/>
        </w:rPr>
        <w:t>AF</w:t>
      </w:r>
      <w:r w:rsidRPr="008267BF">
        <w:rPr>
          <w:rFonts w:cs="Tahoma"/>
          <w:szCs w:val="22"/>
        </w:rPr>
        <w:t xml:space="preserve"> 3 geht es ein kurzes Stück nach links zur Straßenbahnhaltestelle.</w:t>
      </w:r>
    </w:p>
    <w:p w:rsidR="00DC5BB9" w:rsidRPr="008267BF" w:rsidRDefault="00DC5BB9" w:rsidP="00DC5BB9">
      <w:pPr>
        <w:spacing w:line="264" w:lineRule="auto"/>
        <w:rPr>
          <w:rFonts w:cs="Tahoma"/>
          <w:szCs w:val="22"/>
        </w:rPr>
      </w:pPr>
      <w:r w:rsidRPr="008267BF">
        <w:rPr>
          <w:rFonts w:cs="Tahoma"/>
          <w:szCs w:val="22"/>
        </w:rPr>
        <w:t xml:space="preserve">Beim </w:t>
      </w:r>
      <w:r w:rsidR="00D246D9" w:rsidRPr="008267BF">
        <w:rPr>
          <w:rFonts w:cs="Tahoma"/>
          <w:szCs w:val="22"/>
        </w:rPr>
        <w:t>AF</w:t>
      </w:r>
      <w:r w:rsidRPr="008267BF">
        <w:rPr>
          <w:rFonts w:cs="Tahoma"/>
          <w:szCs w:val="22"/>
        </w:rPr>
        <w:t xml:space="preserve"> 4 folgen Sie der Leitlinie nach rechts, </w:t>
      </w:r>
      <w:r w:rsidR="00D246D9" w:rsidRPr="008267BF">
        <w:rPr>
          <w:rFonts w:cs="Tahoma"/>
          <w:szCs w:val="22"/>
        </w:rPr>
        <w:t>durchqueren</w:t>
      </w:r>
      <w:r w:rsidRPr="008267BF">
        <w:rPr>
          <w:rFonts w:cs="Tahoma"/>
          <w:szCs w:val="22"/>
        </w:rPr>
        <w:t xml:space="preserve"> den Grünstreifen bis zum </w:t>
      </w:r>
      <w:r w:rsidR="00D246D9" w:rsidRPr="008267BF">
        <w:rPr>
          <w:rFonts w:cs="Tahoma"/>
          <w:szCs w:val="22"/>
        </w:rPr>
        <w:t>AF</w:t>
      </w:r>
      <w:r w:rsidRPr="008267BF">
        <w:rPr>
          <w:rFonts w:cs="Tahoma"/>
          <w:szCs w:val="22"/>
        </w:rPr>
        <w:t xml:space="preserve"> 5 an der Bordsteinkante des Busbahnhofes. Hier endet das Leitsystem.</w:t>
      </w:r>
    </w:p>
    <w:p w:rsidR="00DC5BB9" w:rsidRPr="008267BF" w:rsidRDefault="00DC5BB9" w:rsidP="00DC5BB9">
      <w:pPr>
        <w:spacing w:line="264" w:lineRule="auto"/>
        <w:rPr>
          <w:rFonts w:cs="Tahoma"/>
          <w:szCs w:val="22"/>
        </w:rPr>
      </w:pPr>
    </w:p>
    <w:p w:rsidR="00DC5BB9" w:rsidRPr="008267BF" w:rsidRDefault="00DC5BB9" w:rsidP="00DC5BB9">
      <w:pPr>
        <w:spacing w:line="264" w:lineRule="auto"/>
        <w:rPr>
          <w:rFonts w:cs="Tahoma"/>
          <w:szCs w:val="22"/>
        </w:rPr>
      </w:pPr>
      <w:r w:rsidRPr="008267BF">
        <w:rPr>
          <w:rFonts w:cs="Tahoma"/>
          <w:szCs w:val="22"/>
        </w:rPr>
        <w:t>Folgen Sie bitte der Bordsteinkante nach links, dann passieren Sie nach etwa 15 Metern einen Lichtmast und es geht weiter bis zu einem Bushäuschen links von Ihnen. Dort drehen Sie sich nach rechts und überqueren einen einspurigen Busfahrstreifen zum Bussteig Eins.</w:t>
      </w:r>
    </w:p>
    <w:p w:rsidR="00DC5BB9" w:rsidRPr="008267BF" w:rsidRDefault="00DC5BB9" w:rsidP="00DC5BB9">
      <w:pPr>
        <w:spacing w:line="264" w:lineRule="auto"/>
        <w:rPr>
          <w:rFonts w:cs="Tahoma"/>
          <w:szCs w:val="22"/>
        </w:rPr>
      </w:pPr>
    </w:p>
    <w:p w:rsidR="004E7D50" w:rsidRPr="008267BF" w:rsidRDefault="00DC5BB9" w:rsidP="00DC5BB9">
      <w:pPr>
        <w:spacing w:line="264" w:lineRule="auto"/>
        <w:rPr>
          <w:rFonts w:cs="Tahoma"/>
          <w:szCs w:val="22"/>
        </w:rPr>
      </w:pPr>
      <w:r w:rsidRPr="008267BF">
        <w:rPr>
          <w:rFonts w:cs="Tahoma"/>
          <w:szCs w:val="22"/>
        </w:rPr>
        <w:lastRenderedPageBreak/>
        <w:t xml:space="preserve">Alternative: Sie gehen beim </w:t>
      </w:r>
      <w:r w:rsidR="00D246D9" w:rsidRPr="008267BF">
        <w:rPr>
          <w:rFonts w:cs="Tahoma"/>
          <w:szCs w:val="22"/>
        </w:rPr>
        <w:t>AF</w:t>
      </w:r>
      <w:r w:rsidRPr="008267BF">
        <w:rPr>
          <w:rFonts w:cs="Tahoma"/>
          <w:szCs w:val="22"/>
        </w:rPr>
        <w:t xml:space="preserve"> 4 etwa 20 Meter weiter geradeaus zu einem weiteren Noppenfeld. Dort führt ein neuer Leitstreifen nach rechts bis kurz vor die Bushaltestellen. Vor Ihnen halten die Linien 11 und 19 nach Veitshöchheim und sowie die Linie 14. Vergewissern Sie sich in jedem Fall, dass Sie einen Bus benützen, der die Haltestelle Sonnenstraße oder die Haltestelle Friedenstraße anfährt.</w:t>
      </w:r>
    </w:p>
    <w:p w:rsidR="00BE1912" w:rsidRPr="008267BF" w:rsidRDefault="00BE1912" w:rsidP="00513660">
      <w:pPr>
        <w:spacing w:line="264" w:lineRule="auto"/>
        <w:rPr>
          <w:rFonts w:cs="Tahoma"/>
          <w:szCs w:val="22"/>
        </w:rPr>
      </w:pPr>
    </w:p>
    <w:p w:rsidR="00BE1912" w:rsidRPr="008267BF" w:rsidRDefault="00BE1912" w:rsidP="00C046F0">
      <w:pPr>
        <w:pStyle w:val="berschrift2"/>
        <w:rPr>
          <w:color w:val="auto"/>
        </w:rPr>
      </w:pPr>
      <w:r w:rsidRPr="008267BF">
        <w:rPr>
          <w:color w:val="auto"/>
        </w:rPr>
        <w:t>Wegführung von den Bushaltestellen zum BFW</w:t>
      </w:r>
    </w:p>
    <w:p w:rsidR="00476393" w:rsidRPr="008267BF" w:rsidRDefault="00476393" w:rsidP="00513660">
      <w:pPr>
        <w:spacing w:line="264" w:lineRule="auto"/>
        <w:rPr>
          <w:rFonts w:cs="Tahoma"/>
          <w:b/>
          <w:szCs w:val="22"/>
        </w:rPr>
      </w:pPr>
    </w:p>
    <w:p w:rsidR="00476393" w:rsidRPr="008267BF" w:rsidRDefault="00324918" w:rsidP="00E14985">
      <w:pPr>
        <w:pStyle w:val="berschrift4"/>
        <w:rPr>
          <w:b/>
          <w:bCs/>
          <w:color w:val="auto"/>
        </w:rPr>
      </w:pPr>
      <w:r w:rsidRPr="008267BF">
        <w:rPr>
          <w:b/>
          <w:bCs/>
          <w:color w:val="auto"/>
        </w:rPr>
        <w:t>Haltestelle Sonnenstraße</w:t>
      </w:r>
    </w:p>
    <w:p w:rsidR="006F1479" w:rsidRPr="008267BF" w:rsidRDefault="00476393" w:rsidP="00513660">
      <w:pPr>
        <w:spacing w:line="264" w:lineRule="auto"/>
        <w:rPr>
          <w:rFonts w:cs="Tahoma"/>
          <w:szCs w:val="22"/>
        </w:rPr>
      </w:pPr>
      <w:r w:rsidRPr="008267BF">
        <w:rPr>
          <w:rFonts w:cs="Tahoma"/>
          <w:szCs w:val="22"/>
        </w:rPr>
        <w:t>N</w:t>
      </w:r>
      <w:r w:rsidR="009D0C6A" w:rsidRPr="008267BF">
        <w:rPr>
          <w:rFonts w:cs="Tahoma"/>
          <w:szCs w:val="22"/>
        </w:rPr>
        <w:t xml:space="preserve">ach dem Ausstieg </w:t>
      </w:r>
      <w:r w:rsidR="006F1479" w:rsidRPr="008267BF">
        <w:rPr>
          <w:rFonts w:cs="Tahoma"/>
          <w:szCs w:val="22"/>
        </w:rPr>
        <w:t xml:space="preserve">gehen </w:t>
      </w:r>
      <w:r w:rsidR="00090EF1" w:rsidRPr="008267BF">
        <w:rPr>
          <w:rFonts w:cs="Tahoma"/>
          <w:szCs w:val="22"/>
        </w:rPr>
        <w:t>S</w:t>
      </w:r>
      <w:r w:rsidR="006F1479" w:rsidRPr="008267BF">
        <w:rPr>
          <w:rFonts w:cs="Tahoma"/>
          <w:szCs w:val="22"/>
        </w:rPr>
        <w:t>ie gegen die b</w:t>
      </w:r>
      <w:r w:rsidR="00C62019" w:rsidRPr="008267BF">
        <w:rPr>
          <w:rFonts w:cs="Tahoma"/>
          <w:szCs w:val="22"/>
        </w:rPr>
        <w:t xml:space="preserve">isherige Fahrtrichtung an einem taktilen Leitstreifen </w:t>
      </w:r>
      <w:r w:rsidR="009D0C6A" w:rsidRPr="008267BF">
        <w:rPr>
          <w:rFonts w:cs="Tahoma"/>
          <w:szCs w:val="22"/>
        </w:rPr>
        <w:t xml:space="preserve">die Günterslebener Straße </w:t>
      </w:r>
      <w:r w:rsidR="00BE1912" w:rsidRPr="008267BF">
        <w:rPr>
          <w:rFonts w:cs="Tahoma"/>
          <w:szCs w:val="22"/>
        </w:rPr>
        <w:t xml:space="preserve">(Richtung Westen) </w:t>
      </w:r>
      <w:r w:rsidR="009D0C6A" w:rsidRPr="008267BF">
        <w:rPr>
          <w:rFonts w:cs="Tahoma"/>
          <w:szCs w:val="22"/>
        </w:rPr>
        <w:t>zurück</w:t>
      </w:r>
      <w:r w:rsidR="00090EF1" w:rsidRPr="008267BF">
        <w:rPr>
          <w:rFonts w:cs="Tahoma"/>
          <w:szCs w:val="22"/>
        </w:rPr>
        <w:t>,</w:t>
      </w:r>
      <w:r w:rsidR="00C62019" w:rsidRPr="008267BF">
        <w:rPr>
          <w:rFonts w:cs="Tahoma"/>
          <w:szCs w:val="22"/>
        </w:rPr>
        <w:t xml:space="preserve"> bis Sie zu einem AF kommen. Hier</w:t>
      </w:r>
      <w:r w:rsidR="006F1479" w:rsidRPr="008267BF">
        <w:rPr>
          <w:rFonts w:cs="Tahoma"/>
          <w:szCs w:val="22"/>
        </w:rPr>
        <w:t xml:space="preserve"> drehen </w:t>
      </w:r>
      <w:r w:rsidR="00C62019" w:rsidRPr="008267BF">
        <w:rPr>
          <w:rFonts w:cs="Tahoma"/>
          <w:szCs w:val="22"/>
        </w:rPr>
        <w:t xml:space="preserve">Sie </w:t>
      </w:r>
      <w:r w:rsidR="006F1479" w:rsidRPr="008267BF">
        <w:rPr>
          <w:rFonts w:cs="Tahoma"/>
          <w:szCs w:val="22"/>
        </w:rPr>
        <w:t>sich na</w:t>
      </w:r>
      <w:r w:rsidR="009D0C6A" w:rsidRPr="008267BF">
        <w:rPr>
          <w:rFonts w:cs="Tahoma"/>
          <w:szCs w:val="22"/>
        </w:rPr>
        <w:t>ch rechts</w:t>
      </w:r>
      <w:r w:rsidR="00090EF1" w:rsidRPr="008267BF">
        <w:rPr>
          <w:rFonts w:cs="Tahoma"/>
          <w:szCs w:val="22"/>
        </w:rPr>
        <w:t xml:space="preserve">, </w:t>
      </w:r>
      <w:r w:rsidR="009D0C6A" w:rsidRPr="008267BF">
        <w:rPr>
          <w:rFonts w:cs="Tahoma"/>
          <w:szCs w:val="22"/>
        </w:rPr>
        <w:t xml:space="preserve">um die </w:t>
      </w:r>
      <w:r w:rsidR="00324918" w:rsidRPr="008267BF">
        <w:rPr>
          <w:rFonts w:cs="Tahoma"/>
          <w:szCs w:val="22"/>
        </w:rPr>
        <w:t xml:space="preserve">zweispurige </w:t>
      </w:r>
      <w:r w:rsidR="009D0C6A" w:rsidRPr="008267BF">
        <w:rPr>
          <w:rFonts w:cs="Tahoma"/>
          <w:szCs w:val="22"/>
        </w:rPr>
        <w:t>Günterslebener Straße</w:t>
      </w:r>
      <w:r w:rsidR="006F1479" w:rsidRPr="008267BF">
        <w:rPr>
          <w:rFonts w:cs="Tahoma"/>
          <w:szCs w:val="22"/>
        </w:rPr>
        <w:t xml:space="preserve"> zu überqueren.</w:t>
      </w:r>
      <w:r w:rsidR="00F54FEC" w:rsidRPr="008267BF">
        <w:rPr>
          <w:rFonts w:cs="Tahoma"/>
          <w:szCs w:val="22"/>
        </w:rPr>
        <w:t xml:space="preserve"> </w:t>
      </w:r>
      <w:r w:rsidR="006F1479" w:rsidRPr="008267BF">
        <w:rPr>
          <w:rFonts w:cs="Tahoma"/>
          <w:szCs w:val="22"/>
        </w:rPr>
        <w:t>Es handelt sich um eine ungesicherte Überqueru</w:t>
      </w:r>
      <w:r w:rsidR="00C62019" w:rsidRPr="008267BF">
        <w:rPr>
          <w:rFonts w:cs="Tahoma"/>
          <w:szCs w:val="22"/>
        </w:rPr>
        <w:t>ng. In der Mitte der Straße</w:t>
      </w:r>
      <w:r w:rsidR="006F1479" w:rsidRPr="008267BF">
        <w:rPr>
          <w:rFonts w:cs="Tahoma"/>
          <w:szCs w:val="22"/>
        </w:rPr>
        <w:t xml:space="preserve"> befindet sich eine Verkehrsinsel. Anschließend gehen Sie an der inneren Leitlinie nach links bis zum nächsten </w:t>
      </w:r>
      <w:r w:rsidR="00D246D9" w:rsidRPr="008267BF">
        <w:rPr>
          <w:rFonts w:cs="Tahoma"/>
          <w:szCs w:val="22"/>
        </w:rPr>
        <w:t>AF</w:t>
      </w:r>
      <w:r w:rsidR="006F1479" w:rsidRPr="008267BF">
        <w:rPr>
          <w:rFonts w:cs="Tahoma"/>
          <w:szCs w:val="22"/>
        </w:rPr>
        <w:t xml:space="preserve">. Dieses zeigt Ihnen die ungesicherte Überquerung </w:t>
      </w:r>
      <w:r w:rsidR="00324918" w:rsidRPr="008267BF">
        <w:rPr>
          <w:rFonts w:cs="Tahoma"/>
          <w:szCs w:val="22"/>
        </w:rPr>
        <w:t xml:space="preserve">über die zweispurige </w:t>
      </w:r>
      <w:r w:rsidR="006F1479" w:rsidRPr="008267BF">
        <w:rPr>
          <w:rFonts w:cs="Tahoma"/>
          <w:szCs w:val="22"/>
        </w:rPr>
        <w:t xml:space="preserve">Friedenstraße </w:t>
      </w:r>
      <w:r w:rsidR="00C62019" w:rsidRPr="008267BF">
        <w:rPr>
          <w:rFonts w:cs="Tahoma"/>
          <w:szCs w:val="22"/>
        </w:rPr>
        <w:t xml:space="preserve">nach </w:t>
      </w:r>
      <w:r w:rsidR="006F1479" w:rsidRPr="008267BF">
        <w:rPr>
          <w:rFonts w:cs="Tahoma"/>
          <w:szCs w:val="22"/>
        </w:rPr>
        <w:t>links an. In der Mitte befindet sich wieder eine Verkehrsinsel. Danach gehen Sie</w:t>
      </w:r>
      <w:r w:rsidR="00BE1912" w:rsidRPr="008267BF">
        <w:rPr>
          <w:rFonts w:cs="Tahoma"/>
          <w:szCs w:val="22"/>
        </w:rPr>
        <w:t xml:space="preserve"> talwärts (Richtung</w:t>
      </w:r>
      <w:r w:rsidR="000723E6" w:rsidRPr="008267BF">
        <w:rPr>
          <w:rFonts w:cs="Tahoma"/>
          <w:szCs w:val="22"/>
        </w:rPr>
        <w:t xml:space="preserve"> Westen</w:t>
      </w:r>
      <w:r w:rsidR="00BE1912" w:rsidRPr="008267BF">
        <w:rPr>
          <w:rFonts w:cs="Tahoma"/>
          <w:szCs w:val="22"/>
        </w:rPr>
        <w:t>)</w:t>
      </w:r>
      <w:r w:rsidR="000723E6" w:rsidRPr="008267BF">
        <w:rPr>
          <w:rFonts w:cs="Tahoma"/>
          <w:szCs w:val="22"/>
        </w:rPr>
        <w:t>, bis zur nächsten Querstraße.</w:t>
      </w:r>
      <w:r w:rsidR="006F1479" w:rsidRPr="008267BF">
        <w:rPr>
          <w:rFonts w:cs="Tahoma"/>
          <w:szCs w:val="22"/>
        </w:rPr>
        <w:t xml:space="preserve"> </w:t>
      </w:r>
      <w:r w:rsidR="000723E6" w:rsidRPr="008267BF">
        <w:rPr>
          <w:rFonts w:cs="Tahoma"/>
          <w:szCs w:val="22"/>
        </w:rPr>
        <w:t>B</w:t>
      </w:r>
      <w:r w:rsidR="006F1479" w:rsidRPr="008267BF">
        <w:rPr>
          <w:rFonts w:cs="Tahoma"/>
          <w:szCs w:val="22"/>
        </w:rPr>
        <w:t xml:space="preserve">iegen </w:t>
      </w:r>
      <w:r w:rsidR="000723E6" w:rsidRPr="008267BF">
        <w:rPr>
          <w:rFonts w:cs="Tahoma"/>
          <w:szCs w:val="22"/>
        </w:rPr>
        <w:t xml:space="preserve">Sie </w:t>
      </w:r>
      <w:r w:rsidR="009D0C6A" w:rsidRPr="008267BF">
        <w:rPr>
          <w:rFonts w:cs="Tahoma"/>
          <w:szCs w:val="22"/>
        </w:rPr>
        <w:t xml:space="preserve">hier </w:t>
      </w:r>
      <w:r w:rsidR="000723E6" w:rsidRPr="008267BF">
        <w:rPr>
          <w:rFonts w:cs="Tahoma"/>
          <w:szCs w:val="22"/>
        </w:rPr>
        <w:t xml:space="preserve">nach rechts in die Helen-Keller-Straße </w:t>
      </w:r>
      <w:r w:rsidR="00BE1912" w:rsidRPr="008267BF">
        <w:rPr>
          <w:rFonts w:cs="Tahoma"/>
          <w:szCs w:val="22"/>
        </w:rPr>
        <w:t>(</w:t>
      </w:r>
      <w:r w:rsidR="000723E6" w:rsidRPr="008267BF">
        <w:rPr>
          <w:rFonts w:cs="Tahoma"/>
          <w:szCs w:val="22"/>
        </w:rPr>
        <w:t>Richtung Norden</w:t>
      </w:r>
      <w:r w:rsidR="00BE1912" w:rsidRPr="008267BF">
        <w:rPr>
          <w:rFonts w:cs="Tahoma"/>
          <w:szCs w:val="22"/>
        </w:rPr>
        <w:t>)</w:t>
      </w:r>
      <w:r w:rsidR="000723E6" w:rsidRPr="008267BF">
        <w:rPr>
          <w:rFonts w:cs="Tahoma"/>
          <w:szCs w:val="22"/>
        </w:rPr>
        <w:t xml:space="preserve"> ein</w:t>
      </w:r>
      <w:r w:rsidR="006F1479" w:rsidRPr="008267BF">
        <w:rPr>
          <w:rFonts w:cs="Tahoma"/>
          <w:szCs w:val="22"/>
        </w:rPr>
        <w:t>. Nach ca. 200</w:t>
      </w:r>
      <w:r w:rsidR="005225B4" w:rsidRPr="008267BF">
        <w:rPr>
          <w:rFonts w:cs="Tahoma"/>
          <w:szCs w:val="22"/>
        </w:rPr>
        <w:t xml:space="preserve"> </w:t>
      </w:r>
      <w:r w:rsidR="006F1479" w:rsidRPr="008267BF">
        <w:rPr>
          <w:rFonts w:cs="Tahoma"/>
          <w:szCs w:val="22"/>
        </w:rPr>
        <w:t>m erreichen Sie eine gepflasterte Fläche, die Ihnen anzeigt, dass Sie sich gegenüber der Haupteinfahrt des BFWs sowie vor einem Zebrast</w:t>
      </w:r>
      <w:r w:rsidR="00090EF1" w:rsidRPr="008267BF">
        <w:rPr>
          <w:rFonts w:cs="Tahoma"/>
          <w:szCs w:val="22"/>
        </w:rPr>
        <w:t>r</w:t>
      </w:r>
      <w:r w:rsidR="006F1479" w:rsidRPr="008267BF">
        <w:rPr>
          <w:rFonts w:cs="Tahoma"/>
          <w:szCs w:val="22"/>
        </w:rPr>
        <w:t xml:space="preserve">eifen befinden. </w:t>
      </w:r>
    </w:p>
    <w:p w:rsidR="006F1479" w:rsidRPr="008267BF" w:rsidRDefault="006F1479" w:rsidP="00513660">
      <w:pPr>
        <w:spacing w:line="264" w:lineRule="auto"/>
        <w:rPr>
          <w:rFonts w:cs="Tahoma"/>
          <w:szCs w:val="22"/>
        </w:rPr>
      </w:pPr>
    </w:p>
    <w:p w:rsidR="006F1479" w:rsidRPr="008267BF" w:rsidRDefault="006F1479" w:rsidP="00513660">
      <w:pPr>
        <w:spacing w:line="264" w:lineRule="auto"/>
        <w:rPr>
          <w:rFonts w:cs="Tahoma"/>
          <w:szCs w:val="22"/>
        </w:rPr>
      </w:pPr>
      <w:r w:rsidRPr="008267BF">
        <w:rPr>
          <w:rFonts w:cs="Tahoma"/>
          <w:szCs w:val="22"/>
        </w:rPr>
        <w:t xml:space="preserve">Überqueren Sie </w:t>
      </w:r>
      <w:r w:rsidR="000723E6" w:rsidRPr="008267BF">
        <w:rPr>
          <w:rFonts w:cs="Tahoma"/>
          <w:szCs w:val="22"/>
        </w:rPr>
        <w:t xml:space="preserve">hier </w:t>
      </w:r>
      <w:r w:rsidRPr="008267BF">
        <w:rPr>
          <w:rFonts w:cs="Tahoma"/>
          <w:szCs w:val="22"/>
        </w:rPr>
        <w:t>die Helen-Keller-Straße und setzten</w:t>
      </w:r>
      <w:r w:rsidR="00BE1912" w:rsidRPr="008267BF">
        <w:rPr>
          <w:rFonts w:cs="Tahoma"/>
          <w:szCs w:val="22"/>
        </w:rPr>
        <w:t xml:space="preserve"> Sie Ihren Weg geradeaus -  in Verlängerung der Überquerung (Richtung</w:t>
      </w:r>
      <w:r w:rsidRPr="008267BF">
        <w:rPr>
          <w:rFonts w:cs="Tahoma"/>
          <w:szCs w:val="22"/>
        </w:rPr>
        <w:t xml:space="preserve"> Westen</w:t>
      </w:r>
      <w:r w:rsidR="00BE1912" w:rsidRPr="008267BF">
        <w:rPr>
          <w:rFonts w:cs="Tahoma"/>
          <w:szCs w:val="22"/>
        </w:rPr>
        <w:t>)</w:t>
      </w:r>
      <w:r w:rsidRPr="008267BF">
        <w:rPr>
          <w:rFonts w:cs="Tahoma"/>
          <w:szCs w:val="22"/>
        </w:rPr>
        <w:t xml:space="preserve"> fort. Der Bürgersteig, auf dem Sie sich dann befinden, führt Sie bereits innerhalb des Betriebsgeländes abwärts </w:t>
      </w:r>
      <w:r w:rsidR="000723E6" w:rsidRPr="008267BF">
        <w:rPr>
          <w:rFonts w:cs="Tahoma"/>
          <w:szCs w:val="22"/>
        </w:rPr>
        <w:t xml:space="preserve">und weiter </w:t>
      </w:r>
      <w:r w:rsidRPr="008267BF">
        <w:rPr>
          <w:rFonts w:cs="Tahoma"/>
          <w:szCs w:val="22"/>
        </w:rPr>
        <w:t>zum</w:t>
      </w:r>
      <w:r w:rsidR="000723E6" w:rsidRPr="008267BF">
        <w:rPr>
          <w:rFonts w:cs="Tahoma"/>
          <w:szCs w:val="22"/>
        </w:rPr>
        <w:t xml:space="preserve"> Haupteingang des Hauptgebäudes, </w:t>
      </w:r>
      <w:r w:rsidR="00090EF1" w:rsidRPr="008267BF">
        <w:rPr>
          <w:rFonts w:cs="Tahoma"/>
          <w:szCs w:val="22"/>
        </w:rPr>
        <w:t>das</w:t>
      </w:r>
      <w:r w:rsidR="000723E6" w:rsidRPr="008267BF">
        <w:rPr>
          <w:rFonts w:cs="Tahoma"/>
          <w:szCs w:val="22"/>
        </w:rPr>
        <w:t xml:space="preserve"> E</w:t>
      </w:r>
      <w:r w:rsidR="00BE1912" w:rsidRPr="008267BF">
        <w:rPr>
          <w:rFonts w:cs="Tahoma"/>
          <w:szCs w:val="22"/>
        </w:rPr>
        <w:t>ingangsbereich mit einer leicht</w:t>
      </w:r>
      <w:r w:rsidR="000723E6" w:rsidRPr="008267BF">
        <w:rPr>
          <w:rFonts w:cs="Tahoma"/>
          <w:szCs w:val="22"/>
        </w:rPr>
        <w:t xml:space="preserve"> erhabene</w:t>
      </w:r>
      <w:r w:rsidR="00BE1912" w:rsidRPr="008267BF">
        <w:rPr>
          <w:rFonts w:cs="Tahoma"/>
          <w:szCs w:val="22"/>
        </w:rPr>
        <w:t>n</w:t>
      </w:r>
      <w:r w:rsidR="000723E6" w:rsidRPr="008267BF">
        <w:rPr>
          <w:rFonts w:cs="Tahoma"/>
          <w:szCs w:val="22"/>
        </w:rPr>
        <w:t xml:space="preserve"> glatte</w:t>
      </w:r>
      <w:r w:rsidR="00BE1912" w:rsidRPr="008267BF">
        <w:rPr>
          <w:rFonts w:cs="Tahoma"/>
          <w:szCs w:val="22"/>
        </w:rPr>
        <w:t>n</w:t>
      </w:r>
      <w:r w:rsidR="000723E6" w:rsidRPr="008267BF">
        <w:rPr>
          <w:rFonts w:cs="Tahoma"/>
          <w:szCs w:val="22"/>
        </w:rPr>
        <w:t xml:space="preserve"> Bodenplatte und automatischen Schiebetüren ausgestattet ist.</w:t>
      </w:r>
    </w:p>
    <w:p w:rsidR="006F1479" w:rsidRPr="008267BF" w:rsidRDefault="006F1479" w:rsidP="00513660">
      <w:pPr>
        <w:spacing w:line="264" w:lineRule="auto"/>
        <w:rPr>
          <w:rFonts w:cs="Tahoma"/>
          <w:szCs w:val="22"/>
        </w:rPr>
      </w:pPr>
    </w:p>
    <w:p w:rsidR="00476393" w:rsidRPr="008267BF" w:rsidRDefault="00324918" w:rsidP="00E14985">
      <w:pPr>
        <w:pStyle w:val="berschrift4"/>
        <w:rPr>
          <w:b/>
          <w:bCs/>
          <w:color w:val="auto"/>
        </w:rPr>
      </w:pPr>
      <w:r w:rsidRPr="008267BF">
        <w:rPr>
          <w:b/>
          <w:bCs/>
          <w:color w:val="auto"/>
        </w:rPr>
        <w:t>Haltestelle Friedenstraße</w:t>
      </w:r>
    </w:p>
    <w:p w:rsidR="009D0C6A" w:rsidRPr="008267BF" w:rsidRDefault="00476393" w:rsidP="00513660">
      <w:pPr>
        <w:spacing w:line="264" w:lineRule="auto"/>
        <w:rPr>
          <w:rFonts w:cs="Tahoma"/>
          <w:szCs w:val="22"/>
        </w:rPr>
      </w:pPr>
      <w:r w:rsidRPr="008267BF">
        <w:rPr>
          <w:rFonts w:cs="Tahoma"/>
          <w:szCs w:val="22"/>
        </w:rPr>
        <w:t>N</w:t>
      </w:r>
      <w:r w:rsidR="006F1479" w:rsidRPr="008267BF">
        <w:rPr>
          <w:rFonts w:cs="Tahoma"/>
          <w:szCs w:val="22"/>
        </w:rPr>
        <w:t xml:space="preserve">ach dem </w:t>
      </w:r>
      <w:r w:rsidR="000723E6" w:rsidRPr="008267BF">
        <w:rPr>
          <w:rFonts w:cs="Tahoma"/>
          <w:szCs w:val="22"/>
        </w:rPr>
        <w:t xml:space="preserve">Ausstieg </w:t>
      </w:r>
      <w:r w:rsidR="006F1479" w:rsidRPr="008267BF">
        <w:rPr>
          <w:rFonts w:cs="Tahoma"/>
          <w:szCs w:val="22"/>
        </w:rPr>
        <w:t>gehen Sie gegen die Fahrtrichtung zurück</w:t>
      </w:r>
      <w:r w:rsidR="00BE1912" w:rsidRPr="008267BF">
        <w:rPr>
          <w:rFonts w:cs="Tahoma"/>
          <w:szCs w:val="22"/>
        </w:rPr>
        <w:t xml:space="preserve"> (Richtung Süden)</w:t>
      </w:r>
      <w:r w:rsidR="006F1479" w:rsidRPr="008267BF">
        <w:rPr>
          <w:rFonts w:cs="Tahoma"/>
          <w:szCs w:val="22"/>
        </w:rPr>
        <w:t xml:space="preserve">. Sie kommen zu einer Querstraße (Jahnstraße). Diese </w:t>
      </w:r>
      <w:r w:rsidR="005225B4" w:rsidRPr="008267BF">
        <w:rPr>
          <w:rFonts w:cs="Tahoma"/>
          <w:szCs w:val="22"/>
        </w:rPr>
        <w:t>ü</w:t>
      </w:r>
      <w:r w:rsidR="006F1479" w:rsidRPr="008267BF">
        <w:rPr>
          <w:rFonts w:cs="Tahoma"/>
          <w:szCs w:val="22"/>
        </w:rPr>
        <w:t>berquer</w:t>
      </w:r>
      <w:r w:rsidR="009D0C6A" w:rsidRPr="008267BF">
        <w:rPr>
          <w:rFonts w:cs="Tahoma"/>
          <w:szCs w:val="22"/>
        </w:rPr>
        <w:t>en Sie und gehen geradeaus</w:t>
      </w:r>
      <w:r w:rsidR="006F1479" w:rsidRPr="008267BF">
        <w:rPr>
          <w:rFonts w:cs="Tahoma"/>
          <w:szCs w:val="22"/>
        </w:rPr>
        <w:t xml:space="preserve"> weiter</w:t>
      </w:r>
      <w:r w:rsidR="00090EF1" w:rsidRPr="008267BF">
        <w:rPr>
          <w:rFonts w:cs="Tahoma"/>
          <w:szCs w:val="22"/>
        </w:rPr>
        <w:t>,</w:t>
      </w:r>
      <w:r w:rsidR="006F1479" w:rsidRPr="008267BF">
        <w:rPr>
          <w:rFonts w:cs="Tahoma"/>
          <w:szCs w:val="22"/>
        </w:rPr>
        <w:t xml:space="preserve"> bis Sie zu einem AF kommen. Dieses zeigt Ihnen die</w:t>
      </w:r>
      <w:r w:rsidR="00E051EB" w:rsidRPr="008267BF">
        <w:rPr>
          <w:rFonts w:cs="Tahoma"/>
          <w:szCs w:val="22"/>
        </w:rPr>
        <w:t xml:space="preserve"> ungesicherte Überquerung der </w:t>
      </w:r>
      <w:r w:rsidR="00324918" w:rsidRPr="008267BF">
        <w:rPr>
          <w:rFonts w:cs="Tahoma"/>
          <w:szCs w:val="22"/>
        </w:rPr>
        <w:t xml:space="preserve">zweispurigen </w:t>
      </w:r>
      <w:r w:rsidR="00E051EB" w:rsidRPr="008267BF">
        <w:rPr>
          <w:rFonts w:cs="Tahoma"/>
          <w:szCs w:val="22"/>
        </w:rPr>
        <w:t>Friedenstraße</w:t>
      </w:r>
      <w:r w:rsidR="000723E6" w:rsidRPr="008267BF">
        <w:rPr>
          <w:rFonts w:cs="Tahoma"/>
          <w:szCs w:val="22"/>
        </w:rPr>
        <w:t xml:space="preserve"> (mit Verkehrsinsel in der Mitte)</w:t>
      </w:r>
      <w:r w:rsidR="00917BB3" w:rsidRPr="008267BF">
        <w:rPr>
          <w:rFonts w:cs="Tahoma"/>
          <w:szCs w:val="22"/>
        </w:rPr>
        <w:t xml:space="preserve"> </w:t>
      </w:r>
      <w:r w:rsidR="00E051EB" w:rsidRPr="008267BF">
        <w:rPr>
          <w:rFonts w:cs="Tahoma"/>
          <w:szCs w:val="22"/>
        </w:rPr>
        <w:t>nach rechts an.</w:t>
      </w:r>
      <w:r w:rsidR="000723E6" w:rsidRPr="008267BF">
        <w:rPr>
          <w:rFonts w:cs="Tahoma"/>
          <w:szCs w:val="22"/>
        </w:rPr>
        <w:t xml:space="preserve"> </w:t>
      </w:r>
      <w:r w:rsidR="009D0C6A" w:rsidRPr="008267BF">
        <w:rPr>
          <w:rFonts w:cs="Tahoma"/>
          <w:szCs w:val="22"/>
        </w:rPr>
        <w:t>Danach gehen Sie</w:t>
      </w:r>
      <w:r w:rsidR="00BE1912" w:rsidRPr="008267BF">
        <w:rPr>
          <w:rFonts w:cs="Tahoma"/>
          <w:szCs w:val="22"/>
        </w:rPr>
        <w:t xml:space="preserve"> talwärts (Richtung</w:t>
      </w:r>
      <w:r w:rsidR="009D0C6A" w:rsidRPr="008267BF">
        <w:rPr>
          <w:rFonts w:cs="Tahoma"/>
          <w:szCs w:val="22"/>
        </w:rPr>
        <w:t xml:space="preserve"> Westen</w:t>
      </w:r>
      <w:r w:rsidR="00BE1912" w:rsidRPr="008267BF">
        <w:rPr>
          <w:rFonts w:cs="Tahoma"/>
          <w:szCs w:val="22"/>
        </w:rPr>
        <w:t>)</w:t>
      </w:r>
      <w:r w:rsidR="009D0C6A" w:rsidRPr="008267BF">
        <w:rPr>
          <w:rFonts w:cs="Tahoma"/>
          <w:szCs w:val="22"/>
        </w:rPr>
        <w:t xml:space="preserve">, bis zur nächsten Querstraße. Biegen Sie hier nach rechts in die Helen-Keller-Straße </w:t>
      </w:r>
      <w:r w:rsidR="00BE1912" w:rsidRPr="008267BF">
        <w:rPr>
          <w:rFonts w:cs="Tahoma"/>
          <w:szCs w:val="22"/>
        </w:rPr>
        <w:t>(</w:t>
      </w:r>
      <w:r w:rsidR="009D0C6A" w:rsidRPr="008267BF">
        <w:rPr>
          <w:rFonts w:cs="Tahoma"/>
          <w:szCs w:val="22"/>
        </w:rPr>
        <w:t>Richtung Norden</w:t>
      </w:r>
      <w:r w:rsidR="00BE1912" w:rsidRPr="008267BF">
        <w:rPr>
          <w:rFonts w:cs="Tahoma"/>
          <w:szCs w:val="22"/>
        </w:rPr>
        <w:t>)</w:t>
      </w:r>
      <w:r w:rsidR="009D0C6A" w:rsidRPr="008267BF">
        <w:rPr>
          <w:rFonts w:cs="Tahoma"/>
          <w:szCs w:val="22"/>
        </w:rPr>
        <w:t xml:space="preserve"> ein. Nach ca. 200</w:t>
      </w:r>
      <w:r w:rsidR="005225B4" w:rsidRPr="008267BF">
        <w:rPr>
          <w:rFonts w:cs="Tahoma"/>
          <w:szCs w:val="22"/>
        </w:rPr>
        <w:t xml:space="preserve"> </w:t>
      </w:r>
      <w:r w:rsidR="009D0C6A" w:rsidRPr="008267BF">
        <w:rPr>
          <w:rFonts w:cs="Tahoma"/>
          <w:szCs w:val="22"/>
        </w:rPr>
        <w:t>m erreichen Sie eine gepflasterte Fläche, die Ihnen anzeigt, dass Sie sich gegenüber der Haupteinfahrt des BFWs sowie vor einem Zebrast</w:t>
      </w:r>
      <w:r w:rsidR="00090EF1" w:rsidRPr="008267BF">
        <w:rPr>
          <w:rFonts w:cs="Tahoma"/>
          <w:szCs w:val="22"/>
        </w:rPr>
        <w:t>r</w:t>
      </w:r>
      <w:r w:rsidR="009D0C6A" w:rsidRPr="008267BF">
        <w:rPr>
          <w:rFonts w:cs="Tahoma"/>
          <w:szCs w:val="22"/>
        </w:rPr>
        <w:t xml:space="preserve">eifen befinden. </w:t>
      </w:r>
    </w:p>
    <w:p w:rsidR="009D0C6A" w:rsidRPr="008267BF" w:rsidRDefault="009D0C6A" w:rsidP="00513660">
      <w:pPr>
        <w:spacing w:line="264" w:lineRule="auto"/>
        <w:rPr>
          <w:rFonts w:cs="Tahoma"/>
          <w:szCs w:val="22"/>
        </w:rPr>
      </w:pPr>
    </w:p>
    <w:p w:rsidR="009D0C6A" w:rsidRPr="008267BF" w:rsidRDefault="009D0C6A" w:rsidP="00513660">
      <w:pPr>
        <w:spacing w:line="264" w:lineRule="auto"/>
        <w:rPr>
          <w:rFonts w:cs="Tahoma"/>
          <w:szCs w:val="22"/>
        </w:rPr>
      </w:pPr>
      <w:r w:rsidRPr="008267BF">
        <w:rPr>
          <w:rFonts w:cs="Tahoma"/>
          <w:szCs w:val="22"/>
        </w:rPr>
        <w:t>Überqueren Sie hier die Helen-Keller-Straße und setzen</w:t>
      </w:r>
      <w:r w:rsidR="00BE1912" w:rsidRPr="008267BF">
        <w:rPr>
          <w:rFonts w:cs="Tahoma"/>
          <w:szCs w:val="22"/>
        </w:rPr>
        <w:t xml:space="preserve"> Sie Ihren Weg geradeaus – in Verlängerung der Überquerung (Richtung</w:t>
      </w:r>
      <w:r w:rsidRPr="008267BF">
        <w:rPr>
          <w:rFonts w:cs="Tahoma"/>
          <w:szCs w:val="22"/>
        </w:rPr>
        <w:t xml:space="preserve"> Westen</w:t>
      </w:r>
      <w:r w:rsidR="00BE1912" w:rsidRPr="008267BF">
        <w:rPr>
          <w:rFonts w:cs="Tahoma"/>
          <w:szCs w:val="22"/>
        </w:rPr>
        <w:t>)</w:t>
      </w:r>
      <w:r w:rsidRPr="008267BF">
        <w:rPr>
          <w:rFonts w:cs="Tahoma"/>
          <w:szCs w:val="22"/>
        </w:rPr>
        <w:t xml:space="preserve"> fort. Der Bürgersteig, auf dem Sie sich dann befinden, führt Sie bereits innerhalb des Betriebsgeländes abwärts und weiter zum Haupteingang des Hauptgebäudes, </w:t>
      </w:r>
      <w:r w:rsidR="00090EF1" w:rsidRPr="008267BF">
        <w:rPr>
          <w:rFonts w:cs="Tahoma"/>
          <w:szCs w:val="22"/>
        </w:rPr>
        <w:t>das</w:t>
      </w:r>
      <w:r w:rsidRPr="008267BF">
        <w:rPr>
          <w:rFonts w:cs="Tahoma"/>
          <w:szCs w:val="22"/>
        </w:rPr>
        <w:t xml:space="preserve"> im E</w:t>
      </w:r>
      <w:r w:rsidR="00BE1912" w:rsidRPr="008267BF">
        <w:rPr>
          <w:rFonts w:cs="Tahoma"/>
          <w:szCs w:val="22"/>
        </w:rPr>
        <w:t>ingangsbereich mit einer leicht</w:t>
      </w:r>
      <w:r w:rsidRPr="008267BF">
        <w:rPr>
          <w:rFonts w:cs="Tahoma"/>
          <w:szCs w:val="22"/>
        </w:rPr>
        <w:t xml:space="preserve"> erhabene</w:t>
      </w:r>
      <w:r w:rsidR="00BE1912" w:rsidRPr="008267BF">
        <w:rPr>
          <w:rFonts w:cs="Tahoma"/>
          <w:szCs w:val="22"/>
        </w:rPr>
        <w:t>n</w:t>
      </w:r>
      <w:r w:rsidRPr="008267BF">
        <w:rPr>
          <w:rFonts w:cs="Tahoma"/>
          <w:szCs w:val="22"/>
        </w:rPr>
        <w:t xml:space="preserve"> glatte</w:t>
      </w:r>
      <w:r w:rsidR="00BE1912" w:rsidRPr="008267BF">
        <w:rPr>
          <w:rFonts w:cs="Tahoma"/>
          <w:szCs w:val="22"/>
        </w:rPr>
        <w:t>n</w:t>
      </w:r>
      <w:r w:rsidRPr="008267BF">
        <w:rPr>
          <w:rFonts w:cs="Tahoma"/>
          <w:szCs w:val="22"/>
        </w:rPr>
        <w:t xml:space="preserve"> Bodenplatte und automatischen Schiebetüren ausgestattet ist.</w:t>
      </w:r>
    </w:p>
    <w:p w:rsidR="00C2226A" w:rsidRPr="008267BF" w:rsidRDefault="00C2226A" w:rsidP="00513660">
      <w:pPr>
        <w:spacing w:line="264" w:lineRule="auto"/>
        <w:rPr>
          <w:rFonts w:cs="Tahoma"/>
          <w:szCs w:val="22"/>
        </w:rPr>
      </w:pPr>
    </w:p>
    <w:p w:rsidR="007364AC" w:rsidRPr="008267BF" w:rsidRDefault="007364AC" w:rsidP="00513660">
      <w:pPr>
        <w:spacing w:line="264" w:lineRule="auto"/>
        <w:rPr>
          <w:rFonts w:cs="Tahoma"/>
          <w:szCs w:val="22"/>
        </w:rPr>
      </w:pPr>
    </w:p>
    <w:p w:rsidR="007364AC" w:rsidRPr="008267BF" w:rsidRDefault="007364AC" w:rsidP="00513660">
      <w:pPr>
        <w:spacing w:line="264" w:lineRule="auto"/>
        <w:rPr>
          <w:rFonts w:cs="Tahoma"/>
          <w:szCs w:val="22"/>
        </w:rPr>
      </w:pPr>
      <w:r w:rsidRPr="008267BF">
        <w:rPr>
          <w:rFonts w:cs="Tahoma"/>
          <w:szCs w:val="22"/>
        </w:rPr>
        <w:t>Bei Rückfragen wenden Sie sich bitte an:</w:t>
      </w:r>
    </w:p>
    <w:p w:rsidR="007364AC" w:rsidRPr="008267BF" w:rsidRDefault="007364AC" w:rsidP="00513660">
      <w:pPr>
        <w:spacing w:line="264" w:lineRule="auto"/>
        <w:rPr>
          <w:rFonts w:cs="Tahoma"/>
          <w:szCs w:val="22"/>
        </w:rPr>
      </w:pPr>
    </w:p>
    <w:p w:rsidR="007364AC" w:rsidRPr="008267BF" w:rsidRDefault="007364AC" w:rsidP="00513660">
      <w:pPr>
        <w:spacing w:line="264" w:lineRule="auto"/>
        <w:rPr>
          <w:rFonts w:cs="Tahoma"/>
          <w:szCs w:val="22"/>
        </w:rPr>
      </w:pPr>
      <w:r w:rsidRPr="008267BF">
        <w:rPr>
          <w:rFonts w:cs="Tahoma"/>
          <w:szCs w:val="22"/>
        </w:rPr>
        <w:t>BFW Berufsförderungswerk Würzburg</w:t>
      </w:r>
    </w:p>
    <w:p w:rsidR="007364AC" w:rsidRPr="008267BF" w:rsidRDefault="007364AC" w:rsidP="00513660">
      <w:pPr>
        <w:spacing w:line="264" w:lineRule="auto"/>
        <w:rPr>
          <w:rFonts w:cs="Tahoma"/>
          <w:szCs w:val="22"/>
        </w:rPr>
      </w:pPr>
      <w:r w:rsidRPr="008267BF">
        <w:rPr>
          <w:rFonts w:cs="Tahoma"/>
          <w:szCs w:val="22"/>
        </w:rPr>
        <w:t>Bildungszentrum für Blinde und Sehbehinderte</w:t>
      </w:r>
    </w:p>
    <w:p w:rsidR="007364AC" w:rsidRPr="008267BF" w:rsidRDefault="007364AC" w:rsidP="00513660">
      <w:pPr>
        <w:spacing w:line="264" w:lineRule="auto"/>
        <w:rPr>
          <w:rFonts w:cs="Tahoma"/>
          <w:szCs w:val="22"/>
        </w:rPr>
      </w:pPr>
      <w:r w:rsidRPr="008267BF">
        <w:rPr>
          <w:rFonts w:cs="Tahoma"/>
          <w:szCs w:val="22"/>
        </w:rPr>
        <w:t>Helen-Keller-Str. 5</w:t>
      </w:r>
      <w:bookmarkStart w:id="0" w:name="_GoBack"/>
      <w:bookmarkEnd w:id="0"/>
    </w:p>
    <w:p w:rsidR="007364AC" w:rsidRPr="008267BF" w:rsidRDefault="007364AC" w:rsidP="00513660">
      <w:pPr>
        <w:spacing w:line="264" w:lineRule="auto"/>
        <w:ind w:left="708" w:hanging="708"/>
        <w:rPr>
          <w:rFonts w:cs="Tahoma"/>
          <w:szCs w:val="22"/>
        </w:rPr>
      </w:pPr>
      <w:r w:rsidRPr="008267BF">
        <w:rPr>
          <w:rFonts w:cs="Tahoma"/>
          <w:szCs w:val="22"/>
        </w:rPr>
        <w:lastRenderedPageBreak/>
        <w:t>97209 Veitshöchheim</w:t>
      </w:r>
    </w:p>
    <w:p w:rsidR="007364AC" w:rsidRPr="008267BF" w:rsidRDefault="007364AC" w:rsidP="00513660">
      <w:pPr>
        <w:spacing w:line="264" w:lineRule="auto"/>
        <w:ind w:left="708" w:hanging="708"/>
        <w:rPr>
          <w:rFonts w:cs="Tahoma"/>
          <w:szCs w:val="22"/>
        </w:rPr>
      </w:pPr>
      <w:r w:rsidRPr="008267BF">
        <w:rPr>
          <w:rFonts w:cs="Tahoma"/>
          <w:szCs w:val="22"/>
        </w:rPr>
        <w:t>Fon: 0931 9001-0</w:t>
      </w:r>
    </w:p>
    <w:p w:rsidR="007364AC" w:rsidRPr="008267BF" w:rsidRDefault="007364AC" w:rsidP="00513660">
      <w:pPr>
        <w:spacing w:line="264" w:lineRule="auto"/>
        <w:ind w:left="708" w:hanging="708"/>
        <w:rPr>
          <w:rFonts w:cs="Tahoma"/>
          <w:szCs w:val="22"/>
        </w:rPr>
      </w:pPr>
      <w:r w:rsidRPr="008267BF">
        <w:rPr>
          <w:rFonts w:cs="Tahoma"/>
          <w:szCs w:val="22"/>
        </w:rPr>
        <w:t>Fax: 0931 9001-105</w:t>
      </w:r>
    </w:p>
    <w:p w:rsidR="007364AC" w:rsidRPr="008267BF" w:rsidRDefault="007364AC" w:rsidP="00513660">
      <w:pPr>
        <w:spacing w:line="264" w:lineRule="auto"/>
        <w:ind w:left="708" w:hanging="708"/>
        <w:rPr>
          <w:rFonts w:cs="Tahoma"/>
          <w:szCs w:val="22"/>
        </w:rPr>
      </w:pPr>
      <w:r w:rsidRPr="008267BF">
        <w:rPr>
          <w:rFonts w:cs="Tahoma"/>
          <w:szCs w:val="22"/>
        </w:rPr>
        <w:t>info@bfw-wuerzburg.de</w:t>
      </w:r>
    </w:p>
    <w:sectPr w:rsidR="007364AC" w:rsidRPr="008267B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26D11"/>
    <w:multiLevelType w:val="hybridMultilevel"/>
    <w:tmpl w:val="CA26AFCA"/>
    <w:lvl w:ilvl="0" w:tplc="04070001">
      <w:start w:val="1"/>
      <w:numFmt w:val="bullet"/>
      <w:lvlText w:val=""/>
      <w:lvlJc w:val="left"/>
      <w:pPr>
        <w:ind w:left="1080" w:hanging="360"/>
      </w:pPr>
      <w:rPr>
        <w:rFonts w:ascii="Symbol" w:hAnsi="Symbol" w:hint="default"/>
      </w:rPr>
    </w:lvl>
    <w:lvl w:ilvl="1" w:tplc="4CF23C96">
      <w:numFmt w:val="bullet"/>
      <w:lvlText w:val="-"/>
      <w:lvlJc w:val="left"/>
      <w:pPr>
        <w:ind w:left="1800" w:hanging="360"/>
      </w:pPr>
      <w:rPr>
        <w:rFonts w:ascii="Tahoma" w:eastAsia="Times New Roman" w:hAnsi="Tahoma" w:cs="Tahoma"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0E4A4D3D"/>
    <w:multiLevelType w:val="hybridMultilevel"/>
    <w:tmpl w:val="5B4E3510"/>
    <w:lvl w:ilvl="0" w:tplc="04B053DA">
      <w:numFmt w:val="bullet"/>
      <w:pStyle w:val="berschrift3"/>
      <w:lvlText w:val="•"/>
      <w:lvlJc w:val="left"/>
      <w:pPr>
        <w:ind w:left="1068" w:hanging="708"/>
      </w:pPr>
      <w:rPr>
        <w:rFonts w:ascii="Tahoma" w:eastAsia="Times New Roman"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8EC1BB9"/>
    <w:multiLevelType w:val="hybridMultilevel"/>
    <w:tmpl w:val="335E0FCE"/>
    <w:lvl w:ilvl="0" w:tplc="B3CE8628">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D6E0992"/>
    <w:multiLevelType w:val="hybridMultilevel"/>
    <w:tmpl w:val="B70CD8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02B1111"/>
    <w:multiLevelType w:val="hybridMultilevel"/>
    <w:tmpl w:val="F10C1FCA"/>
    <w:lvl w:ilvl="0" w:tplc="04070001">
      <w:start w:val="1"/>
      <w:numFmt w:val="bullet"/>
      <w:lvlText w:val=""/>
      <w:lvlJc w:val="left"/>
      <w:pPr>
        <w:ind w:left="2160" w:hanging="360"/>
      </w:pPr>
      <w:rPr>
        <w:rFonts w:ascii="Symbol" w:hAnsi="Symbol"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C09"/>
    <w:rsid w:val="000723E6"/>
    <w:rsid w:val="00090EF1"/>
    <w:rsid w:val="000E320F"/>
    <w:rsid w:val="00196BAF"/>
    <w:rsid w:val="00204959"/>
    <w:rsid w:val="00324918"/>
    <w:rsid w:val="00373B3E"/>
    <w:rsid w:val="00457C62"/>
    <w:rsid w:val="004731A8"/>
    <w:rsid w:val="00476393"/>
    <w:rsid w:val="004823CF"/>
    <w:rsid w:val="004E7D50"/>
    <w:rsid w:val="00513660"/>
    <w:rsid w:val="005225B4"/>
    <w:rsid w:val="005D48E2"/>
    <w:rsid w:val="005E09BA"/>
    <w:rsid w:val="00620275"/>
    <w:rsid w:val="00657862"/>
    <w:rsid w:val="00683F1D"/>
    <w:rsid w:val="006F1479"/>
    <w:rsid w:val="007364AC"/>
    <w:rsid w:val="00771171"/>
    <w:rsid w:val="00780C09"/>
    <w:rsid w:val="008267BF"/>
    <w:rsid w:val="008F3DBC"/>
    <w:rsid w:val="00917BB3"/>
    <w:rsid w:val="009D0C6A"/>
    <w:rsid w:val="009E5228"/>
    <w:rsid w:val="00A63DC6"/>
    <w:rsid w:val="00A74B12"/>
    <w:rsid w:val="00AA65C3"/>
    <w:rsid w:val="00AD7FD1"/>
    <w:rsid w:val="00B20571"/>
    <w:rsid w:val="00B60D63"/>
    <w:rsid w:val="00BE1912"/>
    <w:rsid w:val="00C039FD"/>
    <w:rsid w:val="00C046F0"/>
    <w:rsid w:val="00C2226A"/>
    <w:rsid w:val="00C239D2"/>
    <w:rsid w:val="00C62019"/>
    <w:rsid w:val="00C760C8"/>
    <w:rsid w:val="00D1132C"/>
    <w:rsid w:val="00D246D9"/>
    <w:rsid w:val="00D368ED"/>
    <w:rsid w:val="00DC5BB9"/>
    <w:rsid w:val="00E051EB"/>
    <w:rsid w:val="00E14985"/>
    <w:rsid w:val="00F54FE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B0144B4-019D-4F8A-8491-3CDAC93AD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imes New Roman" w:hAnsi="Tahoma"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2"/>
    </w:rPr>
  </w:style>
  <w:style w:type="paragraph" w:styleId="berschrift1">
    <w:name w:val="heading 1"/>
    <w:basedOn w:val="Standard"/>
    <w:next w:val="Standard"/>
    <w:link w:val="berschrift1Zchn"/>
    <w:uiPriority w:val="9"/>
    <w:qFormat/>
    <w:rsid w:val="004E7D50"/>
    <w:pPr>
      <w:keepNext/>
      <w:spacing w:before="240" w:after="60"/>
      <w:outlineLvl w:val="0"/>
    </w:pPr>
    <w:rPr>
      <w:rFonts w:ascii="Cambria" w:hAnsi="Cambria"/>
      <w:b/>
      <w:bCs/>
      <w:kern w:val="32"/>
      <w:sz w:val="32"/>
      <w:szCs w:val="32"/>
    </w:rPr>
  </w:style>
  <w:style w:type="paragraph" w:styleId="berschrift2">
    <w:name w:val="heading 2"/>
    <w:basedOn w:val="Standard"/>
    <w:next w:val="Standard"/>
    <w:link w:val="berschrift2Zchn"/>
    <w:uiPriority w:val="9"/>
    <w:unhideWhenUsed/>
    <w:qFormat/>
    <w:rsid w:val="00C046F0"/>
    <w:pPr>
      <w:spacing w:line="264" w:lineRule="auto"/>
      <w:outlineLvl w:val="1"/>
    </w:pPr>
    <w:rPr>
      <w:rFonts w:cs="Tahoma"/>
      <w:b/>
      <w:color w:val="5B9BD5"/>
      <w:szCs w:val="22"/>
    </w:rPr>
  </w:style>
  <w:style w:type="paragraph" w:styleId="berschrift3">
    <w:name w:val="heading 3"/>
    <w:basedOn w:val="Listenabsatz"/>
    <w:next w:val="Standard"/>
    <w:link w:val="berschrift3Zchn"/>
    <w:uiPriority w:val="9"/>
    <w:unhideWhenUsed/>
    <w:qFormat/>
    <w:rsid w:val="00513660"/>
    <w:pPr>
      <w:numPr>
        <w:numId w:val="5"/>
      </w:numPr>
      <w:spacing w:line="264" w:lineRule="auto"/>
      <w:ind w:left="709" w:hanging="709"/>
      <w:outlineLvl w:val="2"/>
    </w:pPr>
    <w:rPr>
      <w:rFonts w:cs="Tahoma"/>
      <w:b/>
      <w:szCs w:val="22"/>
    </w:rPr>
  </w:style>
  <w:style w:type="paragraph" w:styleId="berschrift4">
    <w:name w:val="heading 4"/>
    <w:basedOn w:val="berschrift3"/>
    <w:next w:val="Standard"/>
    <w:link w:val="berschrift4Zchn"/>
    <w:uiPriority w:val="9"/>
    <w:unhideWhenUsed/>
    <w:qFormat/>
    <w:rsid w:val="00E14985"/>
    <w:pPr>
      <w:numPr>
        <w:numId w:val="0"/>
      </w:numPr>
      <w:outlineLvl w:val="3"/>
    </w:pPr>
    <w:rPr>
      <w:b w:val="0"/>
      <w:color w:val="5B9BD5"/>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4E7D50"/>
    <w:rPr>
      <w:rFonts w:ascii="Cambria" w:eastAsia="Times New Roman" w:hAnsi="Cambria" w:cs="Times New Roman"/>
      <w:b/>
      <w:bCs/>
      <w:kern w:val="32"/>
      <w:sz w:val="32"/>
      <w:szCs w:val="32"/>
    </w:rPr>
  </w:style>
  <w:style w:type="character" w:customStyle="1" w:styleId="berschrift2Zchn">
    <w:name w:val="Überschrift 2 Zchn"/>
    <w:link w:val="berschrift2"/>
    <w:uiPriority w:val="9"/>
    <w:rsid w:val="00C046F0"/>
    <w:rPr>
      <w:rFonts w:cs="Tahoma"/>
      <w:b/>
      <w:color w:val="5B9BD5"/>
      <w:sz w:val="22"/>
      <w:szCs w:val="22"/>
    </w:rPr>
  </w:style>
  <w:style w:type="character" w:styleId="Kommentarzeichen">
    <w:name w:val="annotation reference"/>
    <w:uiPriority w:val="99"/>
    <w:semiHidden/>
    <w:unhideWhenUsed/>
    <w:rsid w:val="00457C62"/>
    <w:rPr>
      <w:sz w:val="16"/>
      <w:szCs w:val="16"/>
    </w:rPr>
  </w:style>
  <w:style w:type="paragraph" w:styleId="Kommentartext">
    <w:name w:val="annotation text"/>
    <w:basedOn w:val="Standard"/>
    <w:link w:val="KommentartextZchn"/>
    <w:uiPriority w:val="99"/>
    <w:semiHidden/>
    <w:unhideWhenUsed/>
    <w:rsid w:val="00457C62"/>
    <w:rPr>
      <w:sz w:val="20"/>
    </w:rPr>
  </w:style>
  <w:style w:type="character" w:customStyle="1" w:styleId="KommentartextZchn">
    <w:name w:val="Kommentartext Zchn"/>
    <w:basedOn w:val="Absatz-Standardschriftart"/>
    <w:link w:val="Kommentartext"/>
    <w:uiPriority w:val="99"/>
    <w:semiHidden/>
    <w:rsid w:val="00457C62"/>
  </w:style>
  <w:style w:type="paragraph" w:styleId="Kommentarthema">
    <w:name w:val="annotation subject"/>
    <w:basedOn w:val="Kommentartext"/>
    <w:next w:val="Kommentartext"/>
    <w:link w:val="KommentarthemaZchn"/>
    <w:uiPriority w:val="99"/>
    <w:semiHidden/>
    <w:unhideWhenUsed/>
    <w:rsid w:val="00457C62"/>
    <w:rPr>
      <w:b/>
      <w:bCs/>
    </w:rPr>
  </w:style>
  <w:style w:type="character" w:customStyle="1" w:styleId="KommentarthemaZchn">
    <w:name w:val="Kommentarthema Zchn"/>
    <w:link w:val="Kommentarthema"/>
    <w:uiPriority w:val="99"/>
    <w:semiHidden/>
    <w:rsid w:val="00457C62"/>
    <w:rPr>
      <w:b/>
      <w:bCs/>
    </w:rPr>
  </w:style>
  <w:style w:type="paragraph" w:styleId="Sprechblasentext">
    <w:name w:val="Balloon Text"/>
    <w:basedOn w:val="Standard"/>
    <w:link w:val="SprechblasentextZchn"/>
    <w:uiPriority w:val="99"/>
    <w:semiHidden/>
    <w:unhideWhenUsed/>
    <w:rsid w:val="00457C62"/>
    <w:rPr>
      <w:rFonts w:cs="Tahoma"/>
      <w:sz w:val="16"/>
      <w:szCs w:val="16"/>
    </w:rPr>
  </w:style>
  <w:style w:type="character" w:customStyle="1" w:styleId="SprechblasentextZchn">
    <w:name w:val="Sprechblasentext Zchn"/>
    <w:link w:val="Sprechblasentext"/>
    <w:uiPriority w:val="99"/>
    <w:semiHidden/>
    <w:rsid w:val="00457C62"/>
    <w:rPr>
      <w:rFonts w:ascii="Tahoma" w:hAnsi="Tahoma" w:cs="Tahoma"/>
      <w:sz w:val="16"/>
      <w:szCs w:val="16"/>
    </w:rPr>
  </w:style>
  <w:style w:type="paragraph" w:styleId="berarbeitung">
    <w:name w:val="Revision"/>
    <w:hidden/>
    <w:uiPriority w:val="99"/>
    <w:semiHidden/>
    <w:rsid w:val="00457C62"/>
    <w:rPr>
      <w:sz w:val="24"/>
      <w:szCs w:val="24"/>
    </w:rPr>
  </w:style>
  <w:style w:type="paragraph" w:styleId="Listenabsatz">
    <w:name w:val="List Paragraph"/>
    <w:basedOn w:val="Standard"/>
    <w:uiPriority w:val="34"/>
    <w:qFormat/>
    <w:rsid w:val="00476393"/>
    <w:pPr>
      <w:ind w:left="720"/>
      <w:contextualSpacing/>
    </w:pPr>
  </w:style>
  <w:style w:type="character" w:customStyle="1" w:styleId="berschrift3Zchn">
    <w:name w:val="Überschrift 3 Zchn"/>
    <w:link w:val="berschrift3"/>
    <w:uiPriority w:val="9"/>
    <w:rsid w:val="00513660"/>
    <w:rPr>
      <w:rFonts w:cs="Tahoma"/>
      <w:b/>
      <w:szCs w:val="22"/>
    </w:rPr>
  </w:style>
  <w:style w:type="character" w:customStyle="1" w:styleId="berschrift4Zchn">
    <w:name w:val="Überschrift 4 Zchn"/>
    <w:link w:val="berschrift4"/>
    <w:uiPriority w:val="9"/>
    <w:rsid w:val="00E14985"/>
    <w:rPr>
      <w:rFonts w:cs="Tahoma"/>
      <w:color w:val="5B9BD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98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1179</Words>
  <Characters>7434</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Wegbeschreibung zur Agentur für Arbeit in Würzburg für Blinde und Sehbehinderte</vt:lpstr>
    </vt:vector>
  </TitlesOfParts>
  <Company>BFW Würzburg gGmbH</Company>
  <LinksUpToDate>false</LinksUpToDate>
  <CharactersWithSpaces>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Wegbeschreibung zur Agentur für Arbeit in Würzburg für Blinde und Sehbehinderte</dc:title>
  <dc:subject/>
  <dc:creator>Q421</dc:creator>
  <cp:keywords/>
  <cp:lastModifiedBy>Monika Weigand</cp:lastModifiedBy>
  <cp:revision>2</cp:revision>
  <cp:lastPrinted>2015-10-19T08:16:00Z</cp:lastPrinted>
  <dcterms:created xsi:type="dcterms:W3CDTF">2020-08-01T20:39:00Z</dcterms:created>
  <dcterms:modified xsi:type="dcterms:W3CDTF">2020-08-01T20:39:00Z</dcterms:modified>
</cp:coreProperties>
</file>